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FEE5" w14:textId="77777777" w:rsidR="006C4456" w:rsidRPr="00C141BC" w:rsidRDefault="006C4456" w:rsidP="00475CA5">
      <w:pPr>
        <w:pStyle w:val="Dato"/>
        <w:tabs>
          <w:tab w:val="right" w:pos="9356"/>
        </w:tabs>
        <w:jc w:val="left"/>
        <w:rPr>
          <w:rFonts w:cs="Lucida Sans"/>
          <w:szCs w:val="22"/>
        </w:rPr>
      </w:pPr>
    </w:p>
    <w:p w14:paraId="643896CB" w14:textId="77777777" w:rsidR="0008021D" w:rsidRPr="00C141BC" w:rsidRDefault="0008021D" w:rsidP="0008021D">
      <w:pPr>
        <w:pStyle w:val="Overskrift1"/>
      </w:pPr>
      <w:r w:rsidRPr="00C141BC">
        <w:t>Retningslinjer for orlov til efteruddannelse med tilskud til vikar</w:t>
      </w:r>
    </w:p>
    <w:p w14:paraId="69FDD078" w14:textId="77777777"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 xml:space="preserve">Undervisningsministeriet yder tilskud til ansatte læreres (maks. 27.000 kroner per måned) og forstanderes (maks. 37.000 kroner per måned) orlov i forbindelse med efteruddannelse. </w:t>
      </w:r>
    </w:p>
    <w:p w14:paraId="49338CEB" w14:textId="77777777" w:rsidR="0008021D" w:rsidRPr="00C141BC" w:rsidRDefault="0008021D" w:rsidP="0008021D">
      <w:pPr>
        <w:pStyle w:val="Default"/>
        <w:rPr>
          <w:rFonts w:ascii="Palatino Linotype" w:hAnsi="Palatino Linotype"/>
          <w:sz w:val="22"/>
          <w:szCs w:val="22"/>
        </w:rPr>
      </w:pPr>
    </w:p>
    <w:p w14:paraId="59B200D7" w14:textId="77777777"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Orlovspuljen administreres efter bemyndigelse fra Kulturministeriet af FFD. Beløbet justeres i takt med lønudviklingen på det statslige område.</w:t>
      </w:r>
    </w:p>
    <w:p w14:paraId="1CD72068" w14:textId="77777777" w:rsidR="0008021D" w:rsidRPr="00C141BC" w:rsidRDefault="0008021D" w:rsidP="0008021D">
      <w:pPr>
        <w:pStyle w:val="Default"/>
        <w:rPr>
          <w:rFonts w:ascii="Palatino Linotype" w:hAnsi="Palatino Linotype"/>
          <w:sz w:val="22"/>
          <w:szCs w:val="22"/>
        </w:rPr>
      </w:pPr>
    </w:p>
    <w:p w14:paraId="040309A1" w14:textId="77777777" w:rsidR="0008021D" w:rsidRPr="00C141BC" w:rsidRDefault="0008021D" w:rsidP="0008021D">
      <w:pPr>
        <w:pStyle w:val="Default"/>
        <w:rPr>
          <w:rFonts w:ascii="Palatino Linotype" w:hAnsi="Palatino Linotype"/>
          <w:color w:val="FF0000"/>
          <w:sz w:val="22"/>
          <w:szCs w:val="22"/>
        </w:rPr>
      </w:pPr>
      <w:r w:rsidRPr="00C141BC">
        <w:rPr>
          <w:rFonts w:ascii="Palatino Linotype" w:hAnsi="Palatino Linotype"/>
          <w:sz w:val="22"/>
          <w:szCs w:val="22"/>
        </w:rPr>
        <w:t xml:space="preserve">Tilskuddet gives til betaling af skolens vikarudgifter i en periode på normalt mellem 2 og 5 måneder. </w:t>
      </w:r>
    </w:p>
    <w:p w14:paraId="039522C9" w14:textId="77777777" w:rsidR="0008021D" w:rsidRPr="00C141BC" w:rsidRDefault="0008021D" w:rsidP="0008021D">
      <w:pPr>
        <w:pStyle w:val="Default"/>
        <w:rPr>
          <w:rFonts w:ascii="Palatino Linotype" w:hAnsi="Palatino Linotype"/>
          <w:sz w:val="22"/>
          <w:szCs w:val="22"/>
        </w:rPr>
      </w:pPr>
    </w:p>
    <w:p w14:paraId="0B641C77" w14:textId="77777777"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 xml:space="preserve">Tilskud til skolens vikarudgifter søges på orlovsansøgningsskemaet, som skal udfyldes af ansøgeren og skolen. </w:t>
      </w:r>
    </w:p>
    <w:p w14:paraId="1AA4B17D" w14:textId="77777777" w:rsidR="0008021D" w:rsidRPr="00C141BC" w:rsidRDefault="0008021D" w:rsidP="0008021D">
      <w:pPr>
        <w:pStyle w:val="Default"/>
        <w:rPr>
          <w:rFonts w:ascii="Palatino Linotype" w:hAnsi="Palatino Linotype"/>
          <w:sz w:val="22"/>
          <w:szCs w:val="22"/>
        </w:rPr>
      </w:pPr>
    </w:p>
    <w:p w14:paraId="3B39BAFD" w14:textId="18F7470D" w:rsidR="0008021D" w:rsidRPr="00FD2AE6" w:rsidRDefault="00837641" w:rsidP="00FD2AE6">
      <w:pPr>
        <w:pStyle w:val="Default"/>
        <w:jc w:val="center"/>
        <w:rPr>
          <w:rFonts w:ascii="Palatino Linotype" w:hAnsi="Palatino Linotype"/>
        </w:rPr>
      </w:pPr>
      <w:hyperlink r:id="rId9" w:history="1">
        <w:r w:rsidR="0008021D" w:rsidRPr="00FD2AE6">
          <w:rPr>
            <w:rStyle w:val="Hyperlink"/>
            <w:rFonts w:ascii="Palatino Linotype" w:hAnsi="Palatino Linotype"/>
          </w:rPr>
          <w:t xml:space="preserve">Orlovsansøgningsskemaet kan hentes </w:t>
        </w:r>
        <w:r w:rsidR="00FD2AE6" w:rsidRPr="00FD2AE6">
          <w:rPr>
            <w:rStyle w:val="Hyperlink"/>
            <w:rFonts w:ascii="Palatino Linotype" w:hAnsi="Palatino Linotype"/>
          </w:rPr>
          <w:t>her</w:t>
        </w:r>
      </w:hyperlink>
      <w:r w:rsidR="00FD2AE6" w:rsidRPr="00FD2AE6">
        <w:rPr>
          <w:rFonts w:ascii="Palatino Linotype" w:hAnsi="Palatino Linotype"/>
        </w:rPr>
        <w:t>.</w:t>
      </w:r>
    </w:p>
    <w:p w14:paraId="5CEBBA13" w14:textId="77777777" w:rsidR="00FD2AE6" w:rsidRPr="00C141BC" w:rsidRDefault="00FD2AE6" w:rsidP="0008021D">
      <w:pPr>
        <w:pStyle w:val="Default"/>
        <w:rPr>
          <w:rFonts w:ascii="Palatino Linotype" w:hAnsi="Palatino Linotype"/>
          <w:sz w:val="22"/>
          <w:szCs w:val="22"/>
        </w:rPr>
      </w:pPr>
    </w:p>
    <w:p w14:paraId="719C7C99" w14:textId="77777777"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 xml:space="preserve">Skemaet skal være FFD i hænde </w:t>
      </w:r>
      <w:r w:rsidRPr="00C141BC">
        <w:rPr>
          <w:rFonts w:ascii="Palatino Linotype" w:hAnsi="Palatino Linotype"/>
          <w:b/>
          <w:bCs/>
          <w:sz w:val="22"/>
          <w:szCs w:val="22"/>
        </w:rPr>
        <w:t>senest den 1.marts</w:t>
      </w:r>
      <w:r w:rsidRPr="00C141BC">
        <w:rPr>
          <w:rFonts w:ascii="Palatino Linotype" w:hAnsi="Palatino Linotype"/>
          <w:sz w:val="22"/>
          <w:szCs w:val="22"/>
        </w:rPr>
        <w:t>. Skolen kan normalt forvente svar på ansøgningen i medio april.</w:t>
      </w:r>
    </w:p>
    <w:p w14:paraId="1B64EF99" w14:textId="77777777"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 xml:space="preserve"> </w:t>
      </w:r>
    </w:p>
    <w:p w14:paraId="0A48775C" w14:textId="77777777"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 xml:space="preserve">I orlovsperioden udbetaler skolen </w:t>
      </w:r>
      <w:r>
        <w:rPr>
          <w:rFonts w:ascii="Palatino Linotype" w:hAnsi="Palatino Linotype"/>
          <w:sz w:val="22"/>
          <w:szCs w:val="22"/>
        </w:rPr>
        <w:t xml:space="preserve">normal </w:t>
      </w:r>
      <w:r w:rsidRPr="00C141BC">
        <w:rPr>
          <w:rFonts w:ascii="Palatino Linotype" w:hAnsi="Palatino Linotype"/>
          <w:sz w:val="22"/>
          <w:szCs w:val="22"/>
        </w:rPr>
        <w:t xml:space="preserve">løn og pension til den medarbejder, der har orlov. </w:t>
      </w:r>
    </w:p>
    <w:p w14:paraId="1917AF6F" w14:textId="77777777" w:rsidR="0008021D" w:rsidRPr="00C141BC" w:rsidRDefault="0008021D" w:rsidP="0008021D">
      <w:pPr>
        <w:pStyle w:val="Default"/>
        <w:rPr>
          <w:rFonts w:ascii="Palatino Linotype" w:hAnsi="Palatino Linotype"/>
          <w:sz w:val="22"/>
          <w:szCs w:val="22"/>
        </w:rPr>
      </w:pPr>
    </w:p>
    <w:p w14:paraId="3CB1F2D7" w14:textId="77777777" w:rsidR="0008021D" w:rsidRPr="00C141BC" w:rsidRDefault="0008021D" w:rsidP="0008021D">
      <w:pPr>
        <w:pStyle w:val="Overskrift2"/>
      </w:pPr>
      <w:r w:rsidRPr="00C141BC">
        <w:t>Nedenstående tekst er udgangspunkt for de</w:t>
      </w:r>
      <w:r>
        <w:t>t skøn</w:t>
      </w:r>
      <w:r w:rsidRPr="00C141BC">
        <w:t xml:space="preserve">, som </w:t>
      </w:r>
      <w:proofErr w:type="spellStart"/>
      <w:r w:rsidRPr="00C141BC">
        <w:t>FFD’s</w:t>
      </w:r>
      <w:proofErr w:type="spellEnd"/>
      <w:r w:rsidRPr="00C141BC">
        <w:t xml:space="preserve"> bevillingsudvalg </w:t>
      </w:r>
      <w:r>
        <w:t>foretager, når det tager stilling</w:t>
      </w:r>
      <w:r w:rsidRPr="00C141BC">
        <w:t xml:space="preserve"> af ansøgningerne.</w:t>
      </w:r>
    </w:p>
    <w:p w14:paraId="11BE00D1" w14:textId="77777777" w:rsidR="0008021D" w:rsidRPr="00C141BC" w:rsidRDefault="0008021D" w:rsidP="0008021D">
      <w:pPr>
        <w:pStyle w:val="Default"/>
        <w:rPr>
          <w:rFonts w:ascii="Palatino Linotype" w:hAnsi="Palatino Linotype"/>
          <w:sz w:val="22"/>
          <w:szCs w:val="22"/>
        </w:rPr>
      </w:pPr>
    </w:p>
    <w:p w14:paraId="41321C2E" w14:textId="77777777"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 xml:space="preserve">Det er som udgangspunkt en betingelse for at modtage orlovsstøtte, at ansøgeren ikke har fået tildelt orlov inden for de seneste 5 skoleår. </w:t>
      </w:r>
    </w:p>
    <w:p w14:paraId="3A6FEAC7" w14:textId="77777777" w:rsidR="0008021D" w:rsidRPr="00C141BC" w:rsidRDefault="0008021D" w:rsidP="0008021D">
      <w:pPr>
        <w:pStyle w:val="Default"/>
        <w:rPr>
          <w:rFonts w:ascii="Palatino Linotype" w:hAnsi="Palatino Linotype"/>
          <w:sz w:val="22"/>
          <w:szCs w:val="22"/>
        </w:rPr>
      </w:pPr>
    </w:p>
    <w:p w14:paraId="728E9481" w14:textId="77777777"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Efteruddannelse kan enten være tilrettelagt som et regulært efteruddannelsesforløb udbudt af en uddannelsesinstitution (eller anden aktør), et selvtilrettelagt efteruddannelsesforløb eller som en kombination af efteruddannelseskurser og et selvtilrettelagt forløb.</w:t>
      </w:r>
    </w:p>
    <w:p w14:paraId="62E40C40" w14:textId="77777777" w:rsidR="0008021D" w:rsidRPr="00C141BC" w:rsidRDefault="0008021D" w:rsidP="0008021D">
      <w:pPr>
        <w:pStyle w:val="Default"/>
        <w:rPr>
          <w:rFonts w:ascii="Palatino Linotype" w:hAnsi="Palatino Linotype"/>
          <w:sz w:val="22"/>
          <w:szCs w:val="22"/>
        </w:rPr>
      </w:pPr>
    </w:p>
    <w:p w14:paraId="61B6E8F6" w14:textId="77777777"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Ved bedømmelse af ansøgningen vil bevillingsudvalget særligt lægge vægt på følgende:</w:t>
      </w:r>
    </w:p>
    <w:p w14:paraId="41140CEB" w14:textId="77777777" w:rsidR="0008021D" w:rsidRPr="00C141BC" w:rsidRDefault="0008021D" w:rsidP="0008021D">
      <w:pPr>
        <w:pStyle w:val="Default"/>
        <w:numPr>
          <w:ilvl w:val="0"/>
          <w:numId w:val="15"/>
        </w:numPr>
        <w:rPr>
          <w:rFonts w:ascii="Palatino Linotype" w:hAnsi="Palatino Linotype"/>
          <w:sz w:val="22"/>
          <w:szCs w:val="22"/>
        </w:rPr>
      </w:pPr>
      <w:r w:rsidRPr="00C141BC">
        <w:rPr>
          <w:rFonts w:ascii="Palatino Linotype" w:hAnsi="Palatino Linotype"/>
          <w:sz w:val="22"/>
          <w:szCs w:val="22"/>
        </w:rPr>
        <w:t>Efteruddannelsens betydning for ansøger, for ansøgers skole og for skoleformen.</w:t>
      </w:r>
    </w:p>
    <w:p w14:paraId="39406E43" w14:textId="77777777" w:rsidR="0008021D" w:rsidRPr="00C141BC" w:rsidRDefault="0008021D" w:rsidP="0008021D">
      <w:pPr>
        <w:pStyle w:val="Default"/>
        <w:numPr>
          <w:ilvl w:val="0"/>
          <w:numId w:val="15"/>
        </w:numPr>
        <w:rPr>
          <w:rFonts w:ascii="Palatino Linotype" w:hAnsi="Palatino Linotype"/>
          <w:sz w:val="22"/>
          <w:szCs w:val="22"/>
        </w:rPr>
      </w:pPr>
      <w:r w:rsidRPr="00C141BC">
        <w:rPr>
          <w:rFonts w:ascii="Palatino Linotype" w:hAnsi="Palatino Linotype"/>
          <w:sz w:val="22"/>
          <w:szCs w:val="22"/>
        </w:rPr>
        <w:t>Sammenhængen mellem orlovens formål, aktiviteter, tidsplan og omfanget af den ansøgte orlov.</w:t>
      </w:r>
    </w:p>
    <w:p w14:paraId="77D2C07A" w14:textId="77777777" w:rsidR="0008021D" w:rsidRPr="00C141BC" w:rsidRDefault="0008021D" w:rsidP="0008021D">
      <w:pPr>
        <w:pStyle w:val="Default"/>
        <w:numPr>
          <w:ilvl w:val="0"/>
          <w:numId w:val="15"/>
        </w:numPr>
        <w:rPr>
          <w:rFonts w:ascii="Palatino Linotype" w:hAnsi="Palatino Linotype"/>
          <w:sz w:val="22"/>
          <w:szCs w:val="22"/>
        </w:rPr>
      </w:pPr>
      <w:r w:rsidRPr="00C141BC">
        <w:rPr>
          <w:rFonts w:ascii="Palatino Linotype" w:hAnsi="Palatino Linotype"/>
          <w:sz w:val="22"/>
          <w:szCs w:val="22"/>
        </w:rPr>
        <w:t>Hvorvidt der er tale om ny viden eller opkvalificering inden for kendte områder.</w:t>
      </w:r>
    </w:p>
    <w:p w14:paraId="6B2EF4BD" w14:textId="77777777" w:rsidR="0008021D" w:rsidRPr="00C141BC" w:rsidRDefault="0008021D" w:rsidP="0008021D">
      <w:pPr>
        <w:pStyle w:val="Default"/>
        <w:numPr>
          <w:ilvl w:val="0"/>
          <w:numId w:val="15"/>
        </w:numPr>
        <w:rPr>
          <w:rFonts w:ascii="Palatino Linotype" w:hAnsi="Palatino Linotype"/>
          <w:sz w:val="22"/>
          <w:szCs w:val="22"/>
        </w:rPr>
      </w:pPr>
      <w:r w:rsidRPr="00C141BC">
        <w:rPr>
          <w:rFonts w:ascii="Palatino Linotype" w:hAnsi="Palatino Linotype"/>
          <w:sz w:val="22"/>
          <w:szCs w:val="22"/>
        </w:rPr>
        <w:t>At der er tale om reel efteruddannelse (bogprojekter, skoleudviklingsprojekter, rejseprojekter el.lign. vil som udgangspunkt ikke kunne regnes som efteruddannelse).</w:t>
      </w:r>
    </w:p>
    <w:p w14:paraId="036FF093" w14:textId="77777777" w:rsidR="0008021D" w:rsidRPr="00C141BC" w:rsidRDefault="0008021D" w:rsidP="0008021D">
      <w:pPr>
        <w:pStyle w:val="Default"/>
        <w:numPr>
          <w:ilvl w:val="0"/>
          <w:numId w:val="15"/>
        </w:numPr>
        <w:rPr>
          <w:rFonts w:ascii="Palatino Linotype" w:hAnsi="Palatino Linotype"/>
          <w:sz w:val="22"/>
          <w:szCs w:val="22"/>
        </w:rPr>
      </w:pPr>
      <w:r w:rsidRPr="00C141BC">
        <w:rPr>
          <w:rFonts w:ascii="Palatino Linotype" w:hAnsi="Palatino Linotype"/>
          <w:sz w:val="22"/>
          <w:szCs w:val="22"/>
        </w:rPr>
        <w:t>Relevansen og behovet for efteruddannelsen.</w:t>
      </w:r>
    </w:p>
    <w:p w14:paraId="786CD8E4" w14:textId="77777777" w:rsidR="0008021D" w:rsidRPr="00C141BC" w:rsidRDefault="0008021D" w:rsidP="0008021D">
      <w:pPr>
        <w:pStyle w:val="Default"/>
        <w:rPr>
          <w:rFonts w:ascii="Palatino Linotype" w:hAnsi="Palatino Linotype"/>
          <w:sz w:val="22"/>
          <w:szCs w:val="22"/>
        </w:rPr>
      </w:pPr>
    </w:p>
    <w:p w14:paraId="02C9AA74" w14:textId="77777777"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 xml:space="preserve">Følgende forventes at fremgå af ansøgningen: </w:t>
      </w:r>
    </w:p>
    <w:p w14:paraId="0D9CCEEE" w14:textId="77777777" w:rsidR="0008021D" w:rsidRPr="00C141BC" w:rsidRDefault="0008021D" w:rsidP="0008021D">
      <w:pPr>
        <w:pStyle w:val="Default"/>
        <w:numPr>
          <w:ilvl w:val="0"/>
          <w:numId w:val="12"/>
        </w:numPr>
        <w:rPr>
          <w:rFonts w:ascii="Palatino Linotype" w:hAnsi="Palatino Linotype"/>
          <w:sz w:val="22"/>
          <w:szCs w:val="22"/>
        </w:rPr>
      </w:pPr>
      <w:r w:rsidRPr="00C141BC">
        <w:rPr>
          <w:rFonts w:ascii="Palatino Linotype" w:hAnsi="Palatino Linotype"/>
          <w:sz w:val="22"/>
          <w:szCs w:val="22"/>
        </w:rPr>
        <w:t xml:space="preserve">Et klart defineret formål med orloven. </w:t>
      </w:r>
    </w:p>
    <w:p w14:paraId="53BB2913" w14:textId="77777777" w:rsidR="0008021D" w:rsidRPr="00C141BC" w:rsidRDefault="0008021D" w:rsidP="0008021D">
      <w:pPr>
        <w:pStyle w:val="Default"/>
        <w:numPr>
          <w:ilvl w:val="0"/>
          <w:numId w:val="12"/>
        </w:numPr>
        <w:rPr>
          <w:rFonts w:ascii="Palatino Linotype" w:hAnsi="Palatino Linotype"/>
          <w:sz w:val="22"/>
          <w:szCs w:val="22"/>
        </w:rPr>
      </w:pPr>
      <w:r w:rsidRPr="00C141BC">
        <w:rPr>
          <w:rFonts w:ascii="Palatino Linotype" w:hAnsi="Palatino Linotype"/>
          <w:sz w:val="22"/>
          <w:szCs w:val="22"/>
        </w:rPr>
        <w:lastRenderedPageBreak/>
        <w:t xml:space="preserve">En udførlig plan for brug af orlovsperioden – herunder en tidsplan, beskrivelse af konkrete aktiviteter og angivelse af eventuelle samarbejdsrelationer. </w:t>
      </w:r>
    </w:p>
    <w:p w14:paraId="4E23999D" w14:textId="77777777" w:rsidR="0008021D" w:rsidRPr="00C141BC" w:rsidRDefault="0008021D" w:rsidP="0008021D">
      <w:pPr>
        <w:pStyle w:val="Default"/>
        <w:numPr>
          <w:ilvl w:val="0"/>
          <w:numId w:val="12"/>
        </w:numPr>
        <w:rPr>
          <w:rFonts w:ascii="Palatino Linotype" w:hAnsi="Palatino Linotype"/>
          <w:sz w:val="22"/>
          <w:szCs w:val="22"/>
        </w:rPr>
      </w:pPr>
      <w:r w:rsidRPr="00C141BC">
        <w:rPr>
          <w:rFonts w:ascii="Palatino Linotype" w:hAnsi="Palatino Linotype"/>
          <w:sz w:val="22"/>
          <w:szCs w:val="22"/>
        </w:rPr>
        <w:t xml:space="preserve">En motiveret indstilling fra skolen. </w:t>
      </w:r>
    </w:p>
    <w:p w14:paraId="46C90276" w14:textId="77777777" w:rsidR="0008021D" w:rsidRPr="00C141BC" w:rsidRDefault="0008021D" w:rsidP="0008021D">
      <w:pPr>
        <w:pStyle w:val="Default"/>
        <w:rPr>
          <w:rFonts w:ascii="Palatino Linotype" w:hAnsi="Palatino Linotype"/>
          <w:sz w:val="22"/>
          <w:szCs w:val="22"/>
        </w:rPr>
      </w:pPr>
    </w:p>
    <w:p w14:paraId="28704E52" w14:textId="77777777"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I ansøgningen skal der desuden redegøres for orlovens målsætninger for:</w:t>
      </w:r>
    </w:p>
    <w:p w14:paraId="77797761" w14:textId="77777777" w:rsidR="0008021D" w:rsidRPr="00C141BC" w:rsidRDefault="0008021D" w:rsidP="0008021D">
      <w:pPr>
        <w:pStyle w:val="Default"/>
        <w:numPr>
          <w:ilvl w:val="0"/>
          <w:numId w:val="13"/>
        </w:numPr>
        <w:rPr>
          <w:rFonts w:ascii="Palatino Linotype" w:hAnsi="Palatino Linotype"/>
          <w:sz w:val="22"/>
          <w:szCs w:val="22"/>
        </w:rPr>
      </w:pPr>
      <w:r w:rsidRPr="00C141BC">
        <w:rPr>
          <w:rFonts w:ascii="Palatino Linotype" w:hAnsi="Palatino Linotype"/>
          <w:sz w:val="22"/>
          <w:szCs w:val="22"/>
        </w:rPr>
        <w:t xml:space="preserve">Ansøgers personlige mål. </w:t>
      </w:r>
    </w:p>
    <w:p w14:paraId="09E5AB0B" w14:textId="77777777" w:rsidR="0008021D" w:rsidRPr="00C141BC" w:rsidRDefault="0008021D" w:rsidP="0008021D">
      <w:pPr>
        <w:pStyle w:val="Default"/>
        <w:numPr>
          <w:ilvl w:val="0"/>
          <w:numId w:val="13"/>
        </w:numPr>
        <w:spacing w:after="32"/>
        <w:rPr>
          <w:rFonts w:ascii="Palatino Linotype" w:hAnsi="Palatino Linotype"/>
          <w:sz w:val="22"/>
          <w:szCs w:val="22"/>
        </w:rPr>
      </w:pPr>
      <w:r w:rsidRPr="00C141BC">
        <w:rPr>
          <w:rFonts w:ascii="Palatino Linotype" w:hAnsi="Palatino Linotype"/>
          <w:sz w:val="22"/>
          <w:szCs w:val="22"/>
        </w:rPr>
        <w:t>Vedkommendes virke på skolen og dermed</w:t>
      </w:r>
      <w:r>
        <w:rPr>
          <w:rFonts w:ascii="Palatino Linotype" w:hAnsi="Palatino Linotype"/>
          <w:sz w:val="22"/>
          <w:szCs w:val="22"/>
        </w:rPr>
        <w:t xml:space="preserve"> for</w:t>
      </w:r>
      <w:r w:rsidRPr="00C141BC">
        <w:rPr>
          <w:rFonts w:ascii="Palatino Linotype" w:hAnsi="Palatino Linotype"/>
          <w:sz w:val="22"/>
          <w:szCs w:val="22"/>
        </w:rPr>
        <w:t xml:space="preserve"> den enkelte skole.</w:t>
      </w:r>
    </w:p>
    <w:p w14:paraId="4ADF8090" w14:textId="77777777" w:rsidR="0008021D" w:rsidRPr="00C141BC" w:rsidRDefault="0008021D" w:rsidP="0008021D">
      <w:pPr>
        <w:pStyle w:val="Default"/>
        <w:numPr>
          <w:ilvl w:val="0"/>
          <w:numId w:val="13"/>
        </w:numPr>
        <w:rPr>
          <w:rFonts w:ascii="Palatino Linotype" w:hAnsi="Palatino Linotype"/>
          <w:sz w:val="22"/>
          <w:szCs w:val="22"/>
        </w:rPr>
      </w:pPr>
      <w:r w:rsidRPr="00C141BC">
        <w:rPr>
          <w:rFonts w:ascii="Palatino Linotype" w:hAnsi="Palatino Linotype"/>
          <w:sz w:val="22"/>
          <w:szCs w:val="22"/>
        </w:rPr>
        <w:t xml:space="preserve">Hvorledes orloven </w:t>
      </w:r>
      <w:r>
        <w:rPr>
          <w:rFonts w:ascii="Palatino Linotype" w:hAnsi="Palatino Linotype"/>
          <w:sz w:val="22"/>
          <w:szCs w:val="22"/>
        </w:rPr>
        <w:t xml:space="preserve">eventuelt </w:t>
      </w:r>
      <w:r w:rsidRPr="00C141BC">
        <w:rPr>
          <w:rFonts w:ascii="Palatino Linotype" w:hAnsi="Palatino Linotype"/>
          <w:sz w:val="22"/>
          <w:szCs w:val="22"/>
        </w:rPr>
        <w:t>kan være med til at udvikle skoleformen som helhed.</w:t>
      </w:r>
    </w:p>
    <w:p w14:paraId="7B53FDA9" w14:textId="77777777" w:rsidR="0008021D" w:rsidRPr="00C141BC" w:rsidRDefault="0008021D" w:rsidP="0008021D">
      <w:pPr>
        <w:pStyle w:val="Default"/>
        <w:rPr>
          <w:rFonts w:ascii="Palatino Linotype" w:hAnsi="Palatino Linotype"/>
          <w:sz w:val="22"/>
          <w:szCs w:val="22"/>
        </w:rPr>
      </w:pPr>
    </w:p>
    <w:p w14:paraId="60372511" w14:textId="77777777"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 xml:space="preserve">Skolen indsender senest en måned efter orlovens afslutning til FFD: </w:t>
      </w:r>
    </w:p>
    <w:p w14:paraId="3E95F3F0" w14:textId="77777777" w:rsidR="0008021D" w:rsidRPr="00C141BC" w:rsidRDefault="0008021D" w:rsidP="0008021D">
      <w:pPr>
        <w:pStyle w:val="Default"/>
        <w:numPr>
          <w:ilvl w:val="0"/>
          <w:numId w:val="14"/>
        </w:numPr>
        <w:rPr>
          <w:rFonts w:ascii="Palatino Linotype" w:hAnsi="Palatino Linotype"/>
          <w:sz w:val="22"/>
          <w:szCs w:val="22"/>
        </w:rPr>
      </w:pPr>
      <w:r w:rsidRPr="00C141BC">
        <w:rPr>
          <w:rFonts w:ascii="Palatino Linotype" w:hAnsi="Palatino Linotype"/>
          <w:sz w:val="22"/>
          <w:szCs w:val="22"/>
        </w:rPr>
        <w:t xml:space="preserve">En opgørelse over udbetalt løn til vikaren med dennes underskrift (ikke lønsedler). </w:t>
      </w:r>
    </w:p>
    <w:p w14:paraId="19BC1435" w14:textId="77777777" w:rsidR="0008021D" w:rsidRPr="00C141BC" w:rsidRDefault="0008021D" w:rsidP="0008021D">
      <w:pPr>
        <w:pStyle w:val="Default"/>
        <w:numPr>
          <w:ilvl w:val="0"/>
          <w:numId w:val="14"/>
        </w:numPr>
        <w:rPr>
          <w:rFonts w:ascii="Palatino Linotype" w:hAnsi="Palatino Linotype"/>
          <w:sz w:val="22"/>
          <w:szCs w:val="22"/>
        </w:rPr>
      </w:pPr>
      <w:r w:rsidRPr="00C141BC">
        <w:rPr>
          <w:rFonts w:ascii="Palatino Linotype" w:hAnsi="Palatino Linotype"/>
          <w:sz w:val="22"/>
          <w:szCs w:val="22"/>
        </w:rPr>
        <w:t>Udførlig rapporten med dokumentation for orlovsplanens gennemførelse og med indhold, der kan være til inspiration for skoleformens kolleger.</w:t>
      </w:r>
    </w:p>
    <w:p w14:paraId="5F5FFCCF" w14:textId="77777777" w:rsidR="0008021D" w:rsidRPr="00C141BC" w:rsidRDefault="0008021D" w:rsidP="0008021D">
      <w:pPr>
        <w:pStyle w:val="Default"/>
        <w:numPr>
          <w:ilvl w:val="0"/>
          <w:numId w:val="14"/>
        </w:numPr>
        <w:rPr>
          <w:rFonts w:ascii="Palatino Linotype" w:hAnsi="Palatino Linotype"/>
          <w:sz w:val="22"/>
          <w:szCs w:val="22"/>
        </w:rPr>
      </w:pPr>
      <w:r w:rsidRPr="00C141BC">
        <w:rPr>
          <w:rFonts w:ascii="Palatino Linotype" w:hAnsi="Palatino Linotype"/>
          <w:sz w:val="22"/>
          <w:szCs w:val="22"/>
        </w:rPr>
        <w:t xml:space="preserve">Et kort resume som blandt andet påpeger de dele af rapporten, som kan udvikle skoleformen. </w:t>
      </w:r>
    </w:p>
    <w:p w14:paraId="00727CF3" w14:textId="77777777" w:rsidR="0008021D" w:rsidRPr="00C141BC" w:rsidRDefault="0008021D" w:rsidP="0008021D">
      <w:pPr>
        <w:pStyle w:val="Default"/>
        <w:rPr>
          <w:rFonts w:ascii="Palatino Linotype" w:hAnsi="Palatino Linotype"/>
          <w:sz w:val="22"/>
          <w:szCs w:val="22"/>
        </w:rPr>
      </w:pPr>
    </w:p>
    <w:p w14:paraId="43303165" w14:textId="77777777"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 xml:space="preserve">Rapport og resume skal også sendes i elektronisk form til FFD senest en måned efter orlovens udløb. </w:t>
      </w:r>
    </w:p>
    <w:p w14:paraId="2AE3D599" w14:textId="77777777" w:rsidR="0008021D" w:rsidRPr="00C141BC" w:rsidRDefault="0008021D" w:rsidP="0008021D">
      <w:pPr>
        <w:pStyle w:val="Default"/>
        <w:rPr>
          <w:rFonts w:ascii="Palatino Linotype" w:hAnsi="Palatino Linotype"/>
          <w:sz w:val="22"/>
          <w:szCs w:val="22"/>
        </w:rPr>
      </w:pPr>
    </w:p>
    <w:p w14:paraId="01860EBA" w14:textId="77777777"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 xml:space="preserve">Den enkelte afrapportering skal være offentligt tilgængelig på </w:t>
      </w:r>
      <w:proofErr w:type="spellStart"/>
      <w:r w:rsidRPr="00C141BC">
        <w:rPr>
          <w:rFonts w:ascii="Palatino Linotype" w:hAnsi="Palatino Linotype"/>
          <w:sz w:val="22"/>
          <w:szCs w:val="22"/>
        </w:rPr>
        <w:t>FFDs</w:t>
      </w:r>
      <w:proofErr w:type="spellEnd"/>
      <w:r w:rsidRPr="00C141BC">
        <w:rPr>
          <w:rFonts w:ascii="Palatino Linotype" w:hAnsi="Palatino Linotype"/>
          <w:sz w:val="22"/>
          <w:szCs w:val="22"/>
        </w:rPr>
        <w:t xml:space="preserve"> hjemmeside i 3 år efter orloven, og den lærer eller forstander, der har haft orloven, er forpligtiget til </w:t>
      </w:r>
      <w:r>
        <w:rPr>
          <w:rFonts w:ascii="Palatino Linotype" w:hAnsi="Palatino Linotype"/>
          <w:sz w:val="22"/>
          <w:szCs w:val="22"/>
        </w:rPr>
        <w:t xml:space="preserve">at </w:t>
      </w:r>
      <w:r w:rsidRPr="00C141BC">
        <w:rPr>
          <w:rFonts w:ascii="Palatino Linotype" w:hAnsi="Palatino Linotype"/>
          <w:sz w:val="22"/>
          <w:szCs w:val="22"/>
        </w:rPr>
        <w:t>uddybe erfaringerne mundtligt, hvis en medarbejder på en højskole beder om det.</w:t>
      </w:r>
    </w:p>
    <w:p w14:paraId="0EEF9545" w14:textId="77777777" w:rsidR="0008021D" w:rsidRPr="00C141BC" w:rsidRDefault="0008021D" w:rsidP="0008021D">
      <w:pPr>
        <w:pStyle w:val="Default"/>
        <w:rPr>
          <w:rFonts w:ascii="Palatino Linotype" w:hAnsi="Palatino Linotype"/>
          <w:sz w:val="22"/>
          <w:szCs w:val="22"/>
        </w:rPr>
      </w:pPr>
    </w:p>
    <w:p w14:paraId="183E252D" w14:textId="77777777"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 xml:space="preserve">Efter orlovens udløb, når FFD har modtaget lønopgørelsen til vikar med underskrift, rapport og resume, udbetaler FFD det bevilgede tilskud til skolens udgifter til vikar, herunder pension og feriepenge. Hvis der i forbindelse med orloven modtages ydelser fra andre offentlige orlovsordninger, nedsættes tilskuddet tilsvarende. </w:t>
      </w:r>
    </w:p>
    <w:p w14:paraId="2324FBAA" w14:textId="77777777" w:rsidR="0008021D" w:rsidRPr="00C141BC" w:rsidRDefault="0008021D" w:rsidP="0008021D">
      <w:pPr>
        <w:pStyle w:val="Default"/>
        <w:rPr>
          <w:rFonts w:ascii="Palatino Linotype" w:hAnsi="Palatino Linotype"/>
          <w:sz w:val="22"/>
          <w:szCs w:val="22"/>
        </w:rPr>
      </w:pPr>
    </w:p>
    <w:p w14:paraId="5CD76F74" w14:textId="77777777" w:rsidR="0008021D" w:rsidRPr="00C141BC" w:rsidRDefault="0008021D" w:rsidP="0008021D">
      <w:pPr>
        <w:pStyle w:val="Overskrift2"/>
      </w:pPr>
      <w:r w:rsidRPr="00C141BC">
        <w:t>Rådgivning og spørgsmål:</w:t>
      </w:r>
    </w:p>
    <w:p w14:paraId="330DBEC7" w14:textId="6FEC51A0" w:rsidR="007B0A2F" w:rsidRDefault="0008021D" w:rsidP="00FD2AE6">
      <w:pPr>
        <w:pStyle w:val="Default"/>
        <w:rPr>
          <w:rFonts w:ascii="Palatino Linotype" w:hAnsi="Palatino Linotype"/>
          <w:sz w:val="22"/>
          <w:szCs w:val="22"/>
        </w:rPr>
      </w:pPr>
      <w:r w:rsidRPr="00C141BC">
        <w:rPr>
          <w:rFonts w:ascii="Palatino Linotype" w:hAnsi="Palatino Linotype"/>
          <w:sz w:val="22"/>
          <w:szCs w:val="22"/>
        </w:rPr>
        <w:t xml:space="preserve">Vi anbefaler at ansøger kontakter </w:t>
      </w:r>
      <w:r w:rsidR="00FD2AE6">
        <w:rPr>
          <w:rFonts w:ascii="Palatino Linotype" w:hAnsi="Palatino Linotype"/>
          <w:sz w:val="22"/>
          <w:szCs w:val="22"/>
        </w:rPr>
        <w:t>sekretæren for bevillingsudvalget</w:t>
      </w:r>
      <w:r w:rsidRPr="00C141BC">
        <w:rPr>
          <w:rFonts w:ascii="Palatino Linotype" w:hAnsi="Palatino Linotype"/>
          <w:sz w:val="22"/>
          <w:szCs w:val="22"/>
        </w:rPr>
        <w:t xml:space="preserve"> inden indsendelse af ansøgningen til FFD. Skulle der være spørgsmål til retningslinjerne eller ansøgningsskemaet, er man også meget velkommen til at kontakte </w:t>
      </w:r>
      <w:r w:rsidR="00FD2AE6">
        <w:rPr>
          <w:rFonts w:ascii="Palatino Linotype" w:hAnsi="Palatino Linotype"/>
          <w:sz w:val="22"/>
          <w:szCs w:val="22"/>
        </w:rPr>
        <w:t>sekretæren for bevillingsudvalget.</w:t>
      </w:r>
    </w:p>
    <w:p w14:paraId="0959B9BA" w14:textId="77777777" w:rsidR="00837641" w:rsidRDefault="00837641" w:rsidP="00FD2AE6">
      <w:pPr>
        <w:pStyle w:val="Default"/>
        <w:rPr>
          <w:rFonts w:ascii="Palatino Linotype" w:hAnsi="Palatino Linotype"/>
          <w:sz w:val="22"/>
          <w:szCs w:val="22"/>
        </w:rPr>
      </w:pPr>
    </w:p>
    <w:p w14:paraId="38C99832" w14:textId="51376561" w:rsidR="00FD2AE6" w:rsidRPr="00FD2AE6" w:rsidRDefault="00FD2AE6" w:rsidP="00FD2AE6">
      <w:pPr>
        <w:pStyle w:val="Default"/>
        <w:rPr>
          <w:rFonts w:ascii="Palatino Linotype" w:hAnsi="Palatino Linotype"/>
          <w:sz w:val="22"/>
          <w:szCs w:val="22"/>
        </w:rPr>
      </w:pPr>
      <w:r>
        <w:rPr>
          <w:rFonts w:ascii="Palatino Linotype" w:hAnsi="Palatino Linotype"/>
          <w:sz w:val="22"/>
          <w:szCs w:val="22"/>
        </w:rPr>
        <w:t xml:space="preserve">Kontaktinformation for sekretæren for bevillingsudvalget findes nederst på </w:t>
      </w:r>
      <w:hyperlink r:id="rId10" w:history="1">
        <w:r w:rsidR="00837641" w:rsidRPr="00837641">
          <w:rPr>
            <w:rStyle w:val="Hyperlink"/>
            <w:rFonts w:ascii="Palatino Linotype" w:hAnsi="Palatino Linotype"/>
            <w:sz w:val="22"/>
            <w:szCs w:val="22"/>
          </w:rPr>
          <w:t>hjemmesiden for puljen</w:t>
        </w:r>
        <w:r w:rsidRPr="00837641">
          <w:rPr>
            <w:rStyle w:val="Hyperlink"/>
            <w:rFonts w:ascii="Palatino Linotype" w:hAnsi="Palatino Linotype"/>
            <w:sz w:val="22"/>
            <w:szCs w:val="22"/>
          </w:rPr>
          <w:t>.</w:t>
        </w:r>
      </w:hyperlink>
      <w:r>
        <w:rPr>
          <w:rFonts w:ascii="Palatino Linotype" w:hAnsi="Palatino Linotype"/>
          <w:sz w:val="22"/>
          <w:szCs w:val="22"/>
        </w:rPr>
        <w:t xml:space="preserve"> </w:t>
      </w:r>
    </w:p>
    <w:sectPr w:rsidR="00FD2AE6" w:rsidRPr="00FD2AE6" w:rsidSect="006C4456">
      <w:headerReference w:type="default" r:id="rId11"/>
      <w:footerReference w:type="default" r:id="rId12"/>
      <w:headerReference w:type="first" r:id="rId13"/>
      <w:footerReference w:type="first" r:id="rId14"/>
      <w:pgSz w:w="11901" w:h="16840"/>
      <w:pgMar w:top="1701" w:right="1134" w:bottom="170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03460" w14:textId="77777777" w:rsidR="008902E2" w:rsidRDefault="008902E2">
      <w:r>
        <w:separator/>
      </w:r>
    </w:p>
  </w:endnote>
  <w:endnote w:type="continuationSeparator" w:id="0">
    <w:p w14:paraId="1855F338" w14:textId="77777777" w:rsidR="008902E2" w:rsidRDefault="0089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Grande">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7C9E" w14:textId="77777777" w:rsidR="00AB2794" w:rsidRPr="006709D2" w:rsidRDefault="00094C82" w:rsidP="006709D2">
    <w:pPr>
      <w:pStyle w:val="Sidefod"/>
    </w:pPr>
    <w:r>
      <w:rPr>
        <w:noProof/>
        <w:lang w:eastAsia="da-DK"/>
      </w:rPr>
      <mc:AlternateContent>
        <mc:Choice Requires="wps">
          <w:drawing>
            <wp:anchor distT="0" distB="0" distL="114300" distR="114300" simplePos="0" relativeHeight="251660288" behindDoc="0" locked="0" layoutInCell="1" allowOverlap="1" wp14:anchorId="476DAE41" wp14:editId="55C2E175">
              <wp:simplePos x="0" y="0"/>
              <wp:positionH relativeFrom="column">
                <wp:posOffset>5200650</wp:posOffset>
              </wp:positionH>
              <wp:positionV relativeFrom="paragraph">
                <wp:posOffset>-1073785</wp:posOffset>
              </wp:positionV>
              <wp:extent cx="1179830" cy="1513205"/>
              <wp:effectExtent l="0" t="254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151320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7AB2E65" w14:textId="77777777" w:rsidR="00AB2794" w:rsidRDefault="00AB2794" w:rsidP="006D32A4">
                          <w:pPr>
                            <w:spacing w:line="200" w:lineRule="exact"/>
                            <w:rPr>
                              <w:rFonts w:ascii="Franklin Gothic Book" w:hAnsi="Franklin Gothic Book"/>
                              <w:sz w:val="16"/>
                              <w:szCs w:val="16"/>
                              <w:lang w:val="en-US"/>
                            </w:rPr>
                          </w:pPr>
                        </w:p>
                        <w:p w14:paraId="1D1F8666" w14:textId="77777777" w:rsidR="00AB2794" w:rsidRDefault="00AB2794" w:rsidP="006D32A4">
                          <w:pPr>
                            <w:spacing w:line="200" w:lineRule="exact"/>
                            <w:rPr>
                              <w:rFonts w:ascii="Franklin Gothic Book" w:hAnsi="Franklin Gothic Book"/>
                              <w:sz w:val="16"/>
                              <w:szCs w:val="16"/>
                              <w:lang w:val="en-US"/>
                            </w:rPr>
                          </w:pPr>
                        </w:p>
                        <w:p w14:paraId="5D73C940" w14:textId="77777777" w:rsidR="00AB2794" w:rsidRDefault="00AB2794" w:rsidP="006D32A4">
                          <w:pPr>
                            <w:spacing w:line="200" w:lineRule="exact"/>
                            <w:rPr>
                              <w:rFonts w:ascii="Franklin Gothic Book" w:hAnsi="Franklin Gothic Book"/>
                              <w:sz w:val="16"/>
                              <w:szCs w:val="16"/>
                              <w:lang w:val="en-US"/>
                            </w:rPr>
                          </w:pPr>
                        </w:p>
                        <w:p w14:paraId="3DFC800E" w14:textId="77777777" w:rsidR="00AB2794" w:rsidRDefault="00AB2794" w:rsidP="006D32A4">
                          <w:pPr>
                            <w:spacing w:line="200" w:lineRule="exact"/>
                            <w:rPr>
                              <w:rFonts w:ascii="Franklin Gothic Book" w:hAnsi="Franklin Gothic Book"/>
                              <w:sz w:val="16"/>
                              <w:szCs w:val="16"/>
                              <w:lang w:val="en-US"/>
                            </w:rPr>
                          </w:pPr>
                        </w:p>
                        <w:p w14:paraId="1AC970D4" w14:textId="77777777" w:rsidR="00AB2794" w:rsidRDefault="00AB2794" w:rsidP="006D32A4">
                          <w:pPr>
                            <w:spacing w:line="200" w:lineRule="exact"/>
                            <w:rPr>
                              <w:rFonts w:ascii="Franklin Gothic Book" w:hAnsi="Franklin Gothic Book"/>
                              <w:sz w:val="16"/>
                              <w:szCs w:val="16"/>
                              <w:lang w:val="en-US"/>
                            </w:rPr>
                          </w:pPr>
                        </w:p>
                        <w:p w14:paraId="3CFA4364" w14:textId="77777777" w:rsidR="00AB2794" w:rsidRDefault="00AB2794" w:rsidP="006D32A4">
                          <w:pPr>
                            <w:spacing w:line="200" w:lineRule="exact"/>
                            <w:rPr>
                              <w:rFonts w:ascii="Franklin Gothic Book" w:hAnsi="Franklin Gothic Book"/>
                              <w:sz w:val="16"/>
                              <w:szCs w:val="16"/>
                              <w:lang w:val="en-US"/>
                            </w:rPr>
                          </w:pPr>
                        </w:p>
                        <w:p w14:paraId="67F82D04" w14:textId="77777777" w:rsidR="00AB2794" w:rsidRDefault="00AB2794" w:rsidP="006D32A4">
                          <w:pPr>
                            <w:spacing w:line="200" w:lineRule="exact"/>
                            <w:rPr>
                              <w:rFonts w:ascii="Franklin Gothic Book" w:hAnsi="Franklin Gothic Book"/>
                              <w:sz w:val="16"/>
                              <w:szCs w:val="16"/>
                              <w:lang w:val="en-US"/>
                            </w:rPr>
                          </w:pPr>
                        </w:p>
                        <w:p w14:paraId="36E3DC8D" w14:textId="77777777" w:rsidR="00AB2794" w:rsidRDefault="00AB2794" w:rsidP="006D32A4">
                          <w:pPr>
                            <w:spacing w:line="200" w:lineRule="exact"/>
                            <w:rPr>
                              <w:rFonts w:ascii="Franklin Gothic Book" w:hAnsi="Franklin Gothic Book"/>
                              <w:sz w:val="16"/>
                              <w:szCs w:val="16"/>
                              <w:lang w:val="en-US"/>
                            </w:rPr>
                          </w:pPr>
                        </w:p>
                        <w:p w14:paraId="5E90EEDA" w14:textId="77777777" w:rsidR="00AB2794" w:rsidRDefault="00AB2794" w:rsidP="006D32A4">
                          <w:pPr>
                            <w:spacing w:line="200" w:lineRule="exact"/>
                            <w:rPr>
                              <w:rFonts w:ascii="Franklin Gothic Book" w:hAnsi="Franklin Gothic Book"/>
                              <w:sz w:val="16"/>
                              <w:szCs w:val="16"/>
                              <w:lang w:val="en-US"/>
                            </w:rPr>
                          </w:pPr>
                        </w:p>
                        <w:p w14:paraId="79281508" w14:textId="77777777" w:rsidR="00AB2794" w:rsidRDefault="00AB2794" w:rsidP="006D32A4">
                          <w:pPr>
                            <w:spacing w:line="200" w:lineRule="exact"/>
                            <w:rPr>
                              <w:rFonts w:ascii="Franklin Gothic Book" w:hAnsi="Franklin Gothic Book"/>
                              <w:sz w:val="16"/>
                              <w:szCs w:val="16"/>
                              <w:lang w:val="en-US"/>
                            </w:rPr>
                          </w:pPr>
                        </w:p>
                        <w:p w14:paraId="11BBCD12" w14:textId="77777777" w:rsidR="00AB2794" w:rsidRPr="004719BB" w:rsidRDefault="00AB2794" w:rsidP="00AC694D">
                          <w:pPr>
                            <w:spacing w:line="200" w:lineRule="exact"/>
                            <w:jc w:val="right"/>
                            <w:rPr>
                              <w:sz w:val="16"/>
                              <w:szCs w:val="16"/>
                              <w:lang w:val="en-US"/>
                            </w:rPr>
                          </w:pPr>
                          <w:r w:rsidRPr="004719BB">
                            <w:rPr>
                              <w:rFonts w:ascii="Franklin Gothic Book" w:hAnsi="Franklin Gothic Book"/>
                              <w:sz w:val="16"/>
                              <w:szCs w:val="16"/>
                              <w:lang w:val="en-US"/>
                            </w:rPr>
                            <w:fldChar w:fldCharType="begin"/>
                          </w:r>
                          <w:r w:rsidRPr="004719BB">
                            <w:rPr>
                              <w:rFonts w:ascii="Franklin Gothic Book" w:hAnsi="Franklin Gothic Book"/>
                              <w:sz w:val="16"/>
                              <w:szCs w:val="16"/>
                              <w:lang w:val="en-US"/>
                            </w:rPr>
                            <w:instrText xml:space="preserve"> PAGE   \* MERGEFORMAT </w:instrText>
                          </w:r>
                          <w:r w:rsidRPr="004719BB">
                            <w:rPr>
                              <w:rFonts w:ascii="Franklin Gothic Book" w:hAnsi="Franklin Gothic Book"/>
                              <w:sz w:val="16"/>
                              <w:szCs w:val="16"/>
                              <w:lang w:val="en-US"/>
                            </w:rPr>
                            <w:fldChar w:fldCharType="separate"/>
                          </w:r>
                          <w:r w:rsidR="00523B8F">
                            <w:rPr>
                              <w:rFonts w:ascii="Franklin Gothic Book" w:hAnsi="Franklin Gothic Book"/>
                              <w:noProof/>
                              <w:sz w:val="16"/>
                              <w:szCs w:val="16"/>
                              <w:lang w:val="en-US"/>
                            </w:rPr>
                            <w:t>2</w:t>
                          </w:r>
                          <w:r w:rsidRPr="004719BB">
                            <w:rPr>
                              <w:rFonts w:ascii="Franklin Gothic Book" w:hAnsi="Franklin Gothic Book"/>
                              <w:sz w:val="16"/>
                              <w:szCs w:val="16"/>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9.5pt;margin-top:-84.55pt;width:92.9pt;height:11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nTgwIAABE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" stroked="f" strokeweight="1pt">
              <v:textbox>
                <w:txbxContent>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Pr="004719BB" w:rsidRDefault="00AB2794" w:rsidP="00AC694D">
                    <w:pPr>
                      <w:spacing w:line="200" w:lineRule="exact"/>
                      <w:jc w:val="right"/>
                      <w:rPr>
                        <w:sz w:val="16"/>
                        <w:szCs w:val="16"/>
                        <w:lang w:val="en-US"/>
                      </w:rPr>
                    </w:pPr>
                    <w:r w:rsidRPr="004719BB">
                      <w:rPr>
                        <w:rFonts w:ascii="Franklin Gothic Book" w:hAnsi="Franklin Gothic Book"/>
                        <w:sz w:val="16"/>
                        <w:szCs w:val="16"/>
                        <w:lang w:val="en-US"/>
                      </w:rPr>
                      <w:fldChar w:fldCharType="begin"/>
                    </w:r>
                    <w:r w:rsidRPr="004719BB">
                      <w:rPr>
                        <w:rFonts w:ascii="Franklin Gothic Book" w:hAnsi="Franklin Gothic Book"/>
                        <w:sz w:val="16"/>
                        <w:szCs w:val="16"/>
                        <w:lang w:val="en-US"/>
                      </w:rPr>
                      <w:instrText xml:space="preserve"> PAGE   \* MERGEFORMAT </w:instrText>
                    </w:r>
                    <w:r w:rsidRPr="004719BB">
                      <w:rPr>
                        <w:rFonts w:ascii="Franklin Gothic Book" w:hAnsi="Franklin Gothic Book"/>
                        <w:sz w:val="16"/>
                        <w:szCs w:val="16"/>
                        <w:lang w:val="en-US"/>
                      </w:rPr>
                      <w:fldChar w:fldCharType="separate"/>
                    </w:r>
                    <w:r w:rsidR="00523B8F">
                      <w:rPr>
                        <w:rFonts w:ascii="Franklin Gothic Book" w:hAnsi="Franklin Gothic Book"/>
                        <w:noProof/>
                        <w:sz w:val="16"/>
                        <w:szCs w:val="16"/>
                        <w:lang w:val="en-US"/>
                      </w:rPr>
                      <w:t>2</w:t>
                    </w:r>
                    <w:r w:rsidRPr="004719BB">
                      <w:rPr>
                        <w:rFonts w:ascii="Franklin Gothic Book" w:hAnsi="Franklin Gothic Book"/>
                        <w:sz w:val="16"/>
                        <w:szCs w:val="16"/>
                        <w:lang w:val="en-US"/>
                      </w:rPr>
                      <w:fldChar w:fldCharType="end"/>
                    </w:r>
                  </w:p>
                </w:txbxContent>
              </v:textbox>
            </v:shape>
          </w:pict>
        </mc:Fallback>
      </mc:AlternateContent>
    </w:r>
    <w:r w:rsidR="00AB2794" w:rsidRPr="006709D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2F88" w14:textId="77777777" w:rsidR="00AB2794" w:rsidRDefault="00C53D83" w:rsidP="00C53D83">
    <w:pPr>
      <w:pStyle w:val="Sidefod"/>
      <w:tabs>
        <w:tab w:val="clear" w:pos="4819"/>
        <w:tab w:val="clear" w:pos="9638"/>
        <w:tab w:val="left" w:pos="7650"/>
      </w:tabs>
    </w:pPr>
    <w:r w:rsidRPr="00C53D83">
      <w:rPr>
        <w:noProof/>
        <w:lang w:eastAsia="da-DK"/>
      </w:rPr>
      <mc:AlternateContent>
        <mc:Choice Requires="wps">
          <w:drawing>
            <wp:anchor distT="0" distB="0" distL="114300" distR="114300" simplePos="0" relativeHeight="251665408" behindDoc="1" locked="0" layoutInCell="1" allowOverlap="1" wp14:anchorId="6AB18501" wp14:editId="374855EC">
              <wp:simplePos x="0" y="0"/>
              <wp:positionH relativeFrom="column">
                <wp:posOffset>5071745</wp:posOffset>
              </wp:positionH>
              <wp:positionV relativeFrom="paragraph">
                <wp:posOffset>-987425</wp:posOffset>
              </wp:positionV>
              <wp:extent cx="1270" cy="1181100"/>
              <wp:effectExtent l="0" t="0" r="36830" b="19050"/>
              <wp:wrapThrough wrapText="bothSides">
                <wp:wrapPolygon edited="0">
                  <wp:start x="0" y="0"/>
                  <wp:lineTo x="0" y="21600"/>
                  <wp:lineTo x="324000" y="21600"/>
                  <wp:lineTo x="324000" y="0"/>
                  <wp:lineTo x="0" y="0"/>
                </wp:wrapPolygon>
              </wp:wrapThrough>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81100"/>
                      </a:xfrm>
                      <a:prstGeom prst="straightConnector1">
                        <a:avLst/>
                      </a:prstGeom>
                      <a:noFill/>
                      <a:ln w="63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6A35C4" id="_x0000_t32" coordsize="21600,21600" o:spt="32" o:oned="t" path="m,l21600,21600e" filled="f">
              <v:path arrowok="t" fillok="f" o:connecttype="none"/>
              <o:lock v:ext="edit" shapetype="t"/>
            </v:shapetype>
            <v:shape id="AutoShape 8" o:spid="_x0000_s1026" type="#_x0000_t32" style="position:absolute;margin-left:399.35pt;margin-top:-77.75pt;width:.1pt;height: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" strokecolor="black [3213]" strokeweight=".5pt">
              <w10:wrap type="through"/>
            </v:shape>
          </w:pict>
        </mc:Fallback>
      </mc:AlternateContent>
    </w:r>
    <w:r w:rsidRPr="00C53D83">
      <w:rPr>
        <w:noProof/>
        <w:lang w:eastAsia="da-DK"/>
      </w:rPr>
      <mc:AlternateContent>
        <mc:Choice Requires="wps">
          <w:drawing>
            <wp:anchor distT="0" distB="0" distL="114300" distR="114300" simplePos="0" relativeHeight="251663360" behindDoc="0" locked="0" layoutInCell="1" allowOverlap="1" wp14:anchorId="6D15216A" wp14:editId="5EAFC1D0">
              <wp:simplePos x="0" y="0"/>
              <wp:positionH relativeFrom="column">
                <wp:posOffset>5214620</wp:posOffset>
              </wp:positionH>
              <wp:positionV relativeFrom="paragraph">
                <wp:posOffset>-1025525</wp:posOffset>
              </wp:positionV>
              <wp:extent cx="1227455" cy="1513205"/>
              <wp:effectExtent l="0" t="0" r="0" b="0"/>
              <wp:wrapThrough wrapText="bothSides">
                <wp:wrapPolygon edited="0">
                  <wp:start x="0" y="0"/>
                  <wp:lineTo x="0" y="21210"/>
                  <wp:lineTo x="21120" y="21210"/>
                  <wp:lineTo x="21120" y="0"/>
                  <wp:lineTo x="0" y="0"/>
                </wp:wrapPolygon>
              </wp:wrapThrough>
              <wp:docPr id="1"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27455" cy="151320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CF2C102" w14:textId="77777777" w:rsidR="00C53D83" w:rsidRPr="00475CA5" w:rsidRDefault="00C53D83" w:rsidP="00C53D83">
                          <w:pPr>
                            <w:spacing w:line="220" w:lineRule="exact"/>
                            <w:rPr>
                              <w:rFonts w:ascii="Franklin Gothic Book" w:hAnsi="Franklin Gothic Book"/>
                              <w:sz w:val="16"/>
                              <w:szCs w:val="16"/>
                            </w:rPr>
                          </w:pPr>
                          <w:r w:rsidRPr="00475CA5">
                            <w:rPr>
                              <w:rFonts w:ascii="Franklin Gothic Book" w:hAnsi="Franklin Gothic Book"/>
                              <w:sz w:val="16"/>
                              <w:szCs w:val="16"/>
                            </w:rPr>
                            <w:t xml:space="preserve">Folkehøjskolernes </w:t>
                          </w:r>
                        </w:p>
                        <w:p w14:paraId="47E336FA" w14:textId="77777777" w:rsidR="00C53D83" w:rsidRDefault="00C53D83" w:rsidP="00C53D83">
                          <w:pPr>
                            <w:spacing w:line="220" w:lineRule="exact"/>
                            <w:rPr>
                              <w:rFonts w:ascii="Franklin Gothic Book" w:hAnsi="Franklin Gothic Book"/>
                              <w:sz w:val="16"/>
                              <w:szCs w:val="16"/>
                            </w:rPr>
                          </w:pPr>
                          <w:r w:rsidRPr="00475CA5">
                            <w:rPr>
                              <w:rFonts w:ascii="Franklin Gothic Book" w:hAnsi="Franklin Gothic Book"/>
                              <w:sz w:val="16"/>
                              <w:szCs w:val="16"/>
                            </w:rPr>
                            <w:t>Forening i Danmark</w:t>
                          </w:r>
                        </w:p>
                        <w:p w14:paraId="72C0F912" w14:textId="77777777" w:rsidR="00C53D83" w:rsidRPr="00475CA5" w:rsidRDefault="00C53D83" w:rsidP="00C53D83">
                          <w:pPr>
                            <w:spacing w:line="220" w:lineRule="exact"/>
                            <w:rPr>
                              <w:rFonts w:ascii="Franklin Gothic Book" w:hAnsi="Franklin Gothic Book"/>
                              <w:sz w:val="16"/>
                              <w:szCs w:val="16"/>
                            </w:rPr>
                          </w:pPr>
                        </w:p>
                        <w:p w14:paraId="70202916" w14:textId="77777777" w:rsidR="00C53D83" w:rsidRPr="00475CA5" w:rsidRDefault="00C53D83" w:rsidP="00C53D83">
                          <w:pPr>
                            <w:spacing w:line="220" w:lineRule="exact"/>
                            <w:rPr>
                              <w:rFonts w:ascii="Franklin Gothic Book" w:hAnsi="Franklin Gothic Book"/>
                              <w:sz w:val="16"/>
                              <w:szCs w:val="16"/>
                            </w:rPr>
                          </w:pPr>
                          <w:r w:rsidRPr="00475CA5">
                            <w:rPr>
                              <w:rFonts w:ascii="Franklin Gothic Book" w:hAnsi="Franklin Gothic Book"/>
                              <w:sz w:val="16"/>
                              <w:szCs w:val="16"/>
                            </w:rPr>
                            <w:t>Højskolernes Hus</w:t>
                          </w:r>
                          <w:r>
                            <w:rPr>
                              <w:rFonts w:ascii="Franklin Gothic Book" w:hAnsi="Franklin Gothic Book"/>
                              <w:sz w:val="16"/>
                              <w:szCs w:val="16"/>
                            </w:rPr>
                            <w:t xml:space="preserve"> - </w:t>
                          </w:r>
                          <w:r w:rsidRPr="00475CA5">
                            <w:rPr>
                              <w:rFonts w:ascii="Franklin Gothic Book" w:hAnsi="Franklin Gothic Book"/>
                              <w:sz w:val="16"/>
                              <w:szCs w:val="16"/>
                            </w:rPr>
                            <w:t>Nytorv 7</w:t>
                          </w:r>
                        </w:p>
                        <w:p w14:paraId="1CD53372" w14:textId="77777777" w:rsidR="00C53D83" w:rsidRPr="00475CA5" w:rsidRDefault="00C53D83" w:rsidP="00C53D83">
                          <w:pPr>
                            <w:spacing w:line="220" w:lineRule="exact"/>
                            <w:rPr>
                              <w:rFonts w:ascii="Franklin Gothic Book" w:hAnsi="Franklin Gothic Book"/>
                              <w:sz w:val="16"/>
                              <w:szCs w:val="16"/>
                            </w:rPr>
                          </w:pPr>
                          <w:r w:rsidRPr="00475CA5">
                            <w:rPr>
                              <w:rFonts w:ascii="Franklin Gothic Book" w:hAnsi="Franklin Gothic Book"/>
                              <w:sz w:val="16"/>
                              <w:szCs w:val="16"/>
                            </w:rPr>
                            <w:t xml:space="preserve">DK-1450 </w:t>
                          </w:r>
                          <w:r>
                            <w:rPr>
                              <w:rFonts w:ascii="Franklin Gothic Book" w:hAnsi="Franklin Gothic Book"/>
                              <w:sz w:val="16"/>
                              <w:szCs w:val="16"/>
                            </w:rPr>
                            <w:t>K</w:t>
                          </w:r>
                          <w:r w:rsidRPr="00475CA5">
                            <w:rPr>
                              <w:rFonts w:ascii="Franklin Gothic Book" w:hAnsi="Franklin Gothic Book"/>
                              <w:sz w:val="16"/>
                              <w:szCs w:val="16"/>
                            </w:rPr>
                            <w:t>øbenhavn K</w:t>
                          </w:r>
                        </w:p>
                        <w:p w14:paraId="3A235908" w14:textId="77777777" w:rsidR="00C53D83" w:rsidRDefault="00C53D83" w:rsidP="00C53D83">
                          <w:pPr>
                            <w:spacing w:line="220" w:lineRule="exact"/>
                            <w:rPr>
                              <w:rFonts w:ascii="Franklin Gothic Book" w:hAnsi="Franklin Gothic Book"/>
                              <w:sz w:val="16"/>
                              <w:szCs w:val="16"/>
                            </w:rPr>
                          </w:pPr>
                          <w:r w:rsidRPr="00475CA5">
                            <w:rPr>
                              <w:rFonts w:ascii="Franklin Gothic Book" w:hAnsi="Franklin Gothic Book"/>
                              <w:sz w:val="16"/>
                              <w:szCs w:val="16"/>
                            </w:rPr>
                            <w:t>+45 33</w:t>
                          </w:r>
                          <w:r>
                            <w:rPr>
                              <w:rFonts w:ascii="Franklin Gothic Book" w:hAnsi="Franklin Gothic Book"/>
                              <w:sz w:val="16"/>
                              <w:szCs w:val="16"/>
                            </w:rPr>
                            <w:t xml:space="preserve"> </w:t>
                          </w:r>
                          <w:r w:rsidRPr="00475CA5">
                            <w:rPr>
                              <w:rFonts w:ascii="Franklin Gothic Book" w:hAnsi="Franklin Gothic Book"/>
                              <w:sz w:val="16"/>
                              <w:szCs w:val="16"/>
                            </w:rPr>
                            <w:t>36 40</w:t>
                          </w:r>
                          <w:r>
                            <w:rPr>
                              <w:rFonts w:ascii="Franklin Gothic Book" w:hAnsi="Franklin Gothic Book"/>
                              <w:sz w:val="16"/>
                              <w:szCs w:val="16"/>
                            </w:rPr>
                            <w:t xml:space="preserve"> </w:t>
                          </w:r>
                          <w:r w:rsidRPr="00475CA5">
                            <w:rPr>
                              <w:rFonts w:ascii="Franklin Gothic Book" w:hAnsi="Franklin Gothic Book"/>
                              <w:sz w:val="16"/>
                              <w:szCs w:val="16"/>
                            </w:rPr>
                            <w:t>40</w:t>
                          </w:r>
                        </w:p>
                        <w:p w14:paraId="791B5FB8" w14:textId="77777777" w:rsidR="00C53D83" w:rsidRPr="00683342" w:rsidRDefault="00C53D83" w:rsidP="00C53D83">
                          <w:pPr>
                            <w:spacing w:line="220" w:lineRule="exact"/>
                            <w:rPr>
                              <w:rFonts w:ascii="Franklin Gothic Book" w:hAnsi="Franklin Gothic Book"/>
                              <w:sz w:val="16"/>
                              <w:szCs w:val="16"/>
                            </w:rPr>
                          </w:pPr>
                          <w:r w:rsidRPr="00292B60">
                            <w:rPr>
                              <w:rFonts w:ascii="Franklin Gothic Book" w:hAnsi="Franklin Gothic Book"/>
                              <w:sz w:val="16"/>
                              <w:szCs w:val="16"/>
                            </w:rPr>
                            <w:t>kontor@ffd.dk</w:t>
                          </w:r>
                        </w:p>
                        <w:p w14:paraId="2A34118D" w14:textId="77777777" w:rsidR="00C53D83" w:rsidRPr="00292B60" w:rsidRDefault="00C53D83" w:rsidP="00C53D83">
                          <w:pPr>
                            <w:spacing w:line="220" w:lineRule="exact"/>
                            <w:rPr>
                              <w:rFonts w:ascii="Franklin Gothic Book" w:hAnsi="Franklin Gothic Book"/>
                              <w:sz w:val="16"/>
                              <w:szCs w:val="16"/>
                            </w:rPr>
                          </w:pPr>
                          <w:r w:rsidRPr="00292B60">
                            <w:rPr>
                              <w:rFonts w:ascii="Franklin Gothic Book" w:hAnsi="Franklin Gothic Book"/>
                              <w:sz w:val="16"/>
                              <w:szCs w:val="16"/>
                            </w:rPr>
                            <w:t>www.hojskolerne.dk</w:t>
                          </w:r>
                        </w:p>
                        <w:p w14:paraId="2A9223DE" w14:textId="77777777" w:rsidR="00C53D83" w:rsidRPr="00292B60" w:rsidRDefault="00C53D83" w:rsidP="00C53D83">
                          <w:pPr>
                            <w:spacing w:line="220" w:lineRule="exact"/>
                            <w:rPr>
                              <w:sz w:val="16"/>
                              <w:szCs w:val="16"/>
                            </w:rPr>
                          </w:pPr>
                          <w:r w:rsidRPr="00292B60">
                            <w:rPr>
                              <w:rFonts w:ascii="Franklin Gothic Book" w:hAnsi="Franklin Gothic Book"/>
                              <w:sz w:val="16"/>
                              <w:szCs w:val="16"/>
                            </w:rPr>
                            <w:t xml:space="preserve">www.ffd.dk </w:t>
                          </w:r>
                        </w:p>
                      </w:txbxContent>
                    </wps:txbx>
                    <wps:bodyPr rot="0" vert="horz" wrap="square" lIns="0" tIns="0" rIns="0" bIns="0" anchor="t" anchorCtr="0" upright="1">
                      <a:noAutofit/>
                    </wps:bodyPr>
                  </wps:wsp>
                </a:graphicData>
              </a:graphic>
            </wp:anchor>
          </w:drawing>
        </mc:Choice>
        <mc:Fallback>
          <w:pict>
            <v:shapetype w14:anchorId="6B13712E" id="_x0000_t202" coordsize="21600,21600" o:spt="202" path="m,l,21600r21600,l21600,xe">
              <v:stroke joinstyle="miter"/>
              <v:path gradientshapeok="t" o:connecttype="rect"/>
            </v:shapetype>
            <v:shape id="Text Box 7" o:spid="_x0000_s1027" type="#_x0000_t202" style="position:absolute;margin-left:410.6pt;margin-top:-80.75pt;width:96.65pt;height:119.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" stroked="f" strokeweight="1pt">
              <o:lock v:ext="edit" aspectratio="t"/>
              <v:textbox inset="0,0,0,0">
                <w:txbxContent>
                  <w:p w:rsidR="00C53D83" w:rsidRPr="00475CA5" w:rsidRDefault="00C53D83" w:rsidP="00C53D83">
                    <w:pPr>
                      <w:spacing w:line="220" w:lineRule="exact"/>
                      <w:rPr>
                        <w:rFonts w:ascii="Franklin Gothic Book" w:hAnsi="Franklin Gothic Book"/>
                        <w:sz w:val="16"/>
                        <w:szCs w:val="16"/>
                      </w:rPr>
                    </w:pPr>
                    <w:r w:rsidRPr="00475CA5">
                      <w:rPr>
                        <w:rFonts w:ascii="Franklin Gothic Book" w:hAnsi="Franklin Gothic Book"/>
                        <w:sz w:val="16"/>
                        <w:szCs w:val="16"/>
                      </w:rPr>
                      <w:t xml:space="preserve">Folkehøjskolernes </w:t>
                    </w:r>
                  </w:p>
                  <w:p w:rsidR="00C53D83" w:rsidRDefault="00C53D83" w:rsidP="00C53D83">
                    <w:pPr>
                      <w:spacing w:line="220" w:lineRule="exact"/>
                      <w:rPr>
                        <w:rFonts w:ascii="Franklin Gothic Book" w:hAnsi="Franklin Gothic Book"/>
                        <w:sz w:val="16"/>
                        <w:szCs w:val="16"/>
                      </w:rPr>
                    </w:pPr>
                    <w:r w:rsidRPr="00475CA5">
                      <w:rPr>
                        <w:rFonts w:ascii="Franklin Gothic Book" w:hAnsi="Franklin Gothic Book"/>
                        <w:sz w:val="16"/>
                        <w:szCs w:val="16"/>
                      </w:rPr>
                      <w:t>Forening i Danmark</w:t>
                    </w:r>
                  </w:p>
                  <w:p w:rsidR="00C53D83" w:rsidRPr="00475CA5" w:rsidRDefault="00C53D83" w:rsidP="00C53D83">
                    <w:pPr>
                      <w:spacing w:line="220" w:lineRule="exact"/>
                      <w:rPr>
                        <w:rFonts w:ascii="Franklin Gothic Book" w:hAnsi="Franklin Gothic Book"/>
                        <w:sz w:val="16"/>
                        <w:szCs w:val="16"/>
                      </w:rPr>
                    </w:pPr>
                  </w:p>
                  <w:p w:rsidR="00C53D83" w:rsidRPr="00475CA5" w:rsidRDefault="00C53D83" w:rsidP="00C53D83">
                    <w:pPr>
                      <w:spacing w:line="220" w:lineRule="exact"/>
                      <w:rPr>
                        <w:rFonts w:ascii="Franklin Gothic Book" w:hAnsi="Franklin Gothic Book"/>
                        <w:sz w:val="16"/>
                        <w:szCs w:val="16"/>
                      </w:rPr>
                    </w:pPr>
                    <w:r w:rsidRPr="00475CA5">
                      <w:rPr>
                        <w:rFonts w:ascii="Franklin Gothic Book" w:hAnsi="Franklin Gothic Book"/>
                        <w:sz w:val="16"/>
                        <w:szCs w:val="16"/>
                      </w:rPr>
                      <w:t>Højskolernes Hus</w:t>
                    </w:r>
                    <w:r>
                      <w:rPr>
                        <w:rFonts w:ascii="Franklin Gothic Book" w:hAnsi="Franklin Gothic Book"/>
                        <w:sz w:val="16"/>
                        <w:szCs w:val="16"/>
                      </w:rPr>
                      <w:t xml:space="preserve"> - </w:t>
                    </w:r>
                    <w:r w:rsidRPr="00475CA5">
                      <w:rPr>
                        <w:rFonts w:ascii="Franklin Gothic Book" w:hAnsi="Franklin Gothic Book"/>
                        <w:sz w:val="16"/>
                        <w:szCs w:val="16"/>
                      </w:rPr>
                      <w:t>Nytorv 7</w:t>
                    </w:r>
                  </w:p>
                  <w:p w:rsidR="00C53D83" w:rsidRPr="00475CA5" w:rsidRDefault="00C53D83" w:rsidP="00C53D83">
                    <w:pPr>
                      <w:spacing w:line="220" w:lineRule="exact"/>
                      <w:rPr>
                        <w:rFonts w:ascii="Franklin Gothic Book" w:hAnsi="Franklin Gothic Book"/>
                        <w:sz w:val="16"/>
                        <w:szCs w:val="16"/>
                      </w:rPr>
                    </w:pPr>
                    <w:r w:rsidRPr="00475CA5">
                      <w:rPr>
                        <w:rFonts w:ascii="Franklin Gothic Book" w:hAnsi="Franklin Gothic Book"/>
                        <w:sz w:val="16"/>
                        <w:szCs w:val="16"/>
                      </w:rPr>
                      <w:t xml:space="preserve">DK-1450 </w:t>
                    </w:r>
                    <w:r>
                      <w:rPr>
                        <w:rFonts w:ascii="Franklin Gothic Book" w:hAnsi="Franklin Gothic Book"/>
                        <w:sz w:val="16"/>
                        <w:szCs w:val="16"/>
                      </w:rPr>
                      <w:t>K</w:t>
                    </w:r>
                    <w:r w:rsidRPr="00475CA5">
                      <w:rPr>
                        <w:rFonts w:ascii="Franklin Gothic Book" w:hAnsi="Franklin Gothic Book"/>
                        <w:sz w:val="16"/>
                        <w:szCs w:val="16"/>
                      </w:rPr>
                      <w:t>øbenhavn K</w:t>
                    </w:r>
                  </w:p>
                  <w:p w:rsidR="00C53D83" w:rsidRDefault="00C53D83" w:rsidP="00C53D83">
                    <w:pPr>
                      <w:spacing w:line="220" w:lineRule="exact"/>
                      <w:rPr>
                        <w:rFonts w:ascii="Franklin Gothic Book" w:hAnsi="Franklin Gothic Book"/>
                        <w:sz w:val="16"/>
                        <w:szCs w:val="16"/>
                      </w:rPr>
                    </w:pPr>
                    <w:r w:rsidRPr="00475CA5">
                      <w:rPr>
                        <w:rFonts w:ascii="Franklin Gothic Book" w:hAnsi="Franklin Gothic Book"/>
                        <w:sz w:val="16"/>
                        <w:szCs w:val="16"/>
                      </w:rPr>
                      <w:t>+45 33</w:t>
                    </w:r>
                    <w:r>
                      <w:rPr>
                        <w:rFonts w:ascii="Franklin Gothic Book" w:hAnsi="Franklin Gothic Book"/>
                        <w:sz w:val="16"/>
                        <w:szCs w:val="16"/>
                      </w:rPr>
                      <w:t xml:space="preserve"> </w:t>
                    </w:r>
                    <w:r w:rsidRPr="00475CA5">
                      <w:rPr>
                        <w:rFonts w:ascii="Franklin Gothic Book" w:hAnsi="Franklin Gothic Book"/>
                        <w:sz w:val="16"/>
                        <w:szCs w:val="16"/>
                      </w:rPr>
                      <w:t>36 40</w:t>
                    </w:r>
                    <w:r>
                      <w:rPr>
                        <w:rFonts w:ascii="Franklin Gothic Book" w:hAnsi="Franklin Gothic Book"/>
                        <w:sz w:val="16"/>
                        <w:szCs w:val="16"/>
                      </w:rPr>
                      <w:t xml:space="preserve"> </w:t>
                    </w:r>
                    <w:r w:rsidRPr="00475CA5">
                      <w:rPr>
                        <w:rFonts w:ascii="Franklin Gothic Book" w:hAnsi="Franklin Gothic Book"/>
                        <w:sz w:val="16"/>
                        <w:szCs w:val="16"/>
                      </w:rPr>
                      <w:t>40</w:t>
                    </w:r>
                  </w:p>
                  <w:p w:rsidR="00C53D83" w:rsidRPr="00683342" w:rsidRDefault="00C53D83" w:rsidP="00C53D83">
                    <w:pPr>
                      <w:spacing w:line="220" w:lineRule="exact"/>
                      <w:rPr>
                        <w:rFonts w:ascii="Franklin Gothic Book" w:hAnsi="Franklin Gothic Book"/>
                        <w:sz w:val="16"/>
                        <w:szCs w:val="16"/>
                      </w:rPr>
                    </w:pPr>
                    <w:r w:rsidRPr="00292B60">
                      <w:rPr>
                        <w:rFonts w:ascii="Franklin Gothic Book" w:hAnsi="Franklin Gothic Book"/>
                        <w:sz w:val="16"/>
                        <w:szCs w:val="16"/>
                      </w:rPr>
                      <w:t>kontor@ffd.dk</w:t>
                    </w:r>
                  </w:p>
                  <w:p w:rsidR="00C53D83" w:rsidRPr="00292B60" w:rsidRDefault="00C53D83" w:rsidP="00C53D83">
                    <w:pPr>
                      <w:spacing w:line="220" w:lineRule="exact"/>
                      <w:rPr>
                        <w:rFonts w:ascii="Franklin Gothic Book" w:hAnsi="Franklin Gothic Book"/>
                        <w:sz w:val="16"/>
                        <w:szCs w:val="16"/>
                      </w:rPr>
                    </w:pPr>
                    <w:r w:rsidRPr="00292B60">
                      <w:rPr>
                        <w:rFonts w:ascii="Franklin Gothic Book" w:hAnsi="Franklin Gothic Book"/>
                        <w:sz w:val="16"/>
                        <w:szCs w:val="16"/>
                      </w:rPr>
                      <w:t>www.hojskolerne.dk</w:t>
                    </w:r>
                  </w:p>
                  <w:p w:rsidR="00C53D83" w:rsidRPr="00292B60" w:rsidRDefault="00C53D83" w:rsidP="00C53D83">
                    <w:pPr>
                      <w:spacing w:line="220" w:lineRule="exact"/>
                      <w:rPr>
                        <w:sz w:val="16"/>
                        <w:szCs w:val="16"/>
                      </w:rPr>
                    </w:pPr>
                    <w:r w:rsidRPr="00292B60">
                      <w:rPr>
                        <w:rFonts w:ascii="Franklin Gothic Book" w:hAnsi="Franklin Gothic Book"/>
                        <w:sz w:val="16"/>
                        <w:szCs w:val="16"/>
                      </w:rPr>
                      <w:t xml:space="preserve">www.ffd.dk </w:t>
                    </w:r>
                  </w:p>
                </w:txbxContent>
              </v:textbox>
              <w10:wrap type="through"/>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C9A28" w14:textId="77777777" w:rsidR="008902E2" w:rsidRDefault="008902E2">
      <w:r>
        <w:separator/>
      </w:r>
    </w:p>
  </w:footnote>
  <w:footnote w:type="continuationSeparator" w:id="0">
    <w:p w14:paraId="4079268F" w14:textId="77777777" w:rsidR="008902E2" w:rsidRDefault="00890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A2D3" w14:textId="77777777" w:rsidR="00AB2794" w:rsidRDefault="00AB2794" w:rsidP="00FF6B33">
    <w:pPr>
      <w:pStyle w:val="Sidehoved"/>
      <w:tabs>
        <w:tab w:val="clear" w:pos="4819"/>
        <w:tab w:val="clear" w:pos="9638"/>
        <w:tab w:val="left" w:pos="216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FF8C" w14:textId="77777777" w:rsidR="00AB2794" w:rsidRDefault="00C53D83" w:rsidP="00094C82">
    <w:pPr>
      <w:pStyle w:val="Modtageradresse1"/>
      <w:tabs>
        <w:tab w:val="left" w:pos="8085"/>
      </w:tabs>
      <w:spacing w:after="0"/>
    </w:pPr>
    <w:r>
      <w:rPr>
        <w:rFonts w:ascii="Palatino Linotype" w:hAnsi="Palatino Linotype"/>
        <w:noProof/>
        <w:lang w:eastAsia="da-DK"/>
      </w:rPr>
      <w:drawing>
        <wp:anchor distT="0" distB="0" distL="114300" distR="114300" simplePos="0" relativeHeight="251662336" behindDoc="1" locked="0" layoutInCell="1" allowOverlap="1" wp14:anchorId="30502A49" wp14:editId="0E72F1C3">
          <wp:simplePos x="0" y="0"/>
          <wp:positionH relativeFrom="column">
            <wp:posOffset>4543425</wp:posOffset>
          </wp:positionH>
          <wp:positionV relativeFrom="paragraph">
            <wp:posOffset>-181610</wp:posOffset>
          </wp:positionV>
          <wp:extent cx="1796415" cy="502920"/>
          <wp:effectExtent l="0" t="0" r="0" b="0"/>
          <wp:wrapTight wrapText="bothSides">
            <wp:wrapPolygon edited="0">
              <wp:start x="0" y="0"/>
              <wp:lineTo x="0" y="20455"/>
              <wp:lineTo x="21302" y="20455"/>
              <wp:lineTo x="21302" y="0"/>
              <wp:lineTo x="0" y="0"/>
            </wp:wrapPolygon>
          </wp:wrapTight>
          <wp:docPr id="11"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Logo.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6415" cy="50292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AA97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5418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EC92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2F0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EFF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6F8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E0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6216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6E4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9EAB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A1298"/>
    <w:multiLevelType w:val="hybridMultilevel"/>
    <w:tmpl w:val="B9D49F82"/>
    <w:lvl w:ilvl="0" w:tplc="343093FC">
      <w:start w:val="1"/>
      <w:numFmt w:val="upperLetter"/>
      <w:lvlText w:val="%1."/>
      <w:lvlJc w:val="left"/>
      <w:pPr>
        <w:ind w:left="751"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1" w15:restartNumberingAfterBreak="0">
    <w:nsid w:val="07F852B3"/>
    <w:multiLevelType w:val="hybridMultilevel"/>
    <w:tmpl w:val="A8B23A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56C64FD"/>
    <w:multiLevelType w:val="hybridMultilevel"/>
    <w:tmpl w:val="385466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0DA784C"/>
    <w:multiLevelType w:val="hybridMultilevel"/>
    <w:tmpl w:val="B7D03C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5C44404"/>
    <w:multiLevelType w:val="hybridMultilevel"/>
    <w:tmpl w:val="4490D6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0266854">
    <w:abstractNumId w:val="9"/>
  </w:num>
  <w:num w:numId="2" w16cid:durableId="424812994">
    <w:abstractNumId w:val="7"/>
  </w:num>
  <w:num w:numId="3" w16cid:durableId="2027976325">
    <w:abstractNumId w:val="6"/>
  </w:num>
  <w:num w:numId="4" w16cid:durableId="792987597">
    <w:abstractNumId w:val="5"/>
  </w:num>
  <w:num w:numId="5" w16cid:durableId="364910916">
    <w:abstractNumId w:val="4"/>
  </w:num>
  <w:num w:numId="6" w16cid:durableId="2120370053">
    <w:abstractNumId w:val="8"/>
  </w:num>
  <w:num w:numId="7" w16cid:durableId="1905406428">
    <w:abstractNumId w:val="3"/>
  </w:num>
  <w:num w:numId="8" w16cid:durableId="1445030993">
    <w:abstractNumId w:val="2"/>
  </w:num>
  <w:num w:numId="9" w16cid:durableId="2142843594">
    <w:abstractNumId w:val="1"/>
  </w:num>
  <w:num w:numId="10" w16cid:durableId="827555268">
    <w:abstractNumId w:val="0"/>
  </w:num>
  <w:num w:numId="11" w16cid:durableId="7950995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7491333">
    <w:abstractNumId w:val="14"/>
  </w:num>
  <w:num w:numId="13" w16cid:durableId="402799644">
    <w:abstractNumId w:val="13"/>
  </w:num>
  <w:num w:numId="14" w16cid:durableId="1247154744">
    <w:abstractNumId w:val="11"/>
  </w:num>
  <w:num w:numId="15" w16cid:durableId="6201925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C8A"/>
    <w:rsid w:val="0008021D"/>
    <w:rsid w:val="000878D0"/>
    <w:rsid w:val="00094C82"/>
    <w:rsid w:val="000C0C5C"/>
    <w:rsid w:val="000F1090"/>
    <w:rsid w:val="001141D5"/>
    <w:rsid w:val="0016088A"/>
    <w:rsid w:val="00187BD0"/>
    <w:rsid w:val="001A039C"/>
    <w:rsid w:val="001A05D4"/>
    <w:rsid w:val="001F08B1"/>
    <w:rsid w:val="00206B3B"/>
    <w:rsid w:val="002676B4"/>
    <w:rsid w:val="002942E5"/>
    <w:rsid w:val="002F4549"/>
    <w:rsid w:val="003417B6"/>
    <w:rsid w:val="00353871"/>
    <w:rsid w:val="00355CDC"/>
    <w:rsid w:val="003A7C90"/>
    <w:rsid w:val="003F0CA3"/>
    <w:rsid w:val="004719BB"/>
    <w:rsid w:val="00475CA5"/>
    <w:rsid w:val="00484D79"/>
    <w:rsid w:val="00496C6C"/>
    <w:rsid w:val="00497D51"/>
    <w:rsid w:val="004D6CC8"/>
    <w:rsid w:val="004D74EB"/>
    <w:rsid w:val="00522FB0"/>
    <w:rsid w:val="00523B8F"/>
    <w:rsid w:val="0053381F"/>
    <w:rsid w:val="00560056"/>
    <w:rsid w:val="0058040A"/>
    <w:rsid w:val="00583D06"/>
    <w:rsid w:val="00586254"/>
    <w:rsid w:val="0059762E"/>
    <w:rsid w:val="005C2BC4"/>
    <w:rsid w:val="005D58BE"/>
    <w:rsid w:val="00616285"/>
    <w:rsid w:val="00631495"/>
    <w:rsid w:val="006370F1"/>
    <w:rsid w:val="006371EC"/>
    <w:rsid w:val="00646254"/>
    <w:rsid w:val="00647E9D"/>
    <w:rsid w:val="00655770"/>
    <w:rsid w:val="006709D2"/>
    <w:rsid w:val="00673DFA"/>
    <w:rsid w:val="00683342"/>
    <w:rsid w:val="00690A5F"/>
    <w:rsid w:val="006C4456"/>
    <w:rsid w:val="006D32A4"/>
    <w:rsid w:val="006F2BA8"/>
    <w:rsid w:val="00703EE2"/>
    <w:rsid w:val="00704FFC"/>
    <w:rsid w:val="007062DA"/>
    <w:rsid w:val="0071424D"/>
    <w:rsid w:val="00763F43"/>
    <w:rsid w:val="00790904"/>
    <w:rsid w:val="007B0A2F"/>
    <w:rsid w:val="00837641"/>
    <w:rsid w:val="008902E2"/>
    <w:rsid w:val="00890EAC"/>
    <w:rsid w:val="008A54FD"/>
    <w:rsid w:val="008D5650"/>
    <w:rsid w:val="008F3146"/>
    <w:rsid w:val="009217FC"/>
    <w:rsid w:val="0094038A"/>
    <w:rsid w:val="009B5452"/>
    <w:rsid w:val="00A042F0"/>
    <w:rsid w:val="00A37273"/>
    <w:rsid w:val="00A63B48"/>
    <w:rsid w:val="00AB2794"/>
    <w:rsid w:val="00AC694D"/>
    <w:rsid w:val="00AD5152"/>
    <w:rsid w:val="00B00864"/>
    <w:rsid w:val="00B01206"/>
    <w:rsid w:val="00B32DAF"/>
    <w:rsid w:val="00B37DBC"/>
    <w:rsid w:val="00B763AD"/>
    <w:rsid w:val="00BA6E20"/>
    <w:rsid w:val="00BB629B"/>
    <w:rsid w:val="00C13D93"/>
    <w:rsid w:val="00C141BC"/>
    <w:rsid w:val="00C22F9C"/>
    <w:rsid w:val="00C53D83"/>
    <w:rsid w:val="00CB5D2B"/>
    <w:rsid w:val="00CC1C56"/>
    <w:rsid w:val="00CD0338"/>
    <w:rsid w:val="00CF05B6"/>
    <w:rsid w:val="00D176AE"/>
    <w:rsid w:val="00D5139F"/>
    <w:rsid w:val="00D90DAB"/>
    <w:rsid w:val="00D910A9"/>
    <w:rsid w:val="00DA1CBA"/>
    <w:rsid w:val="00DF2F41"/>
    <w:rsid w:val="00E17C7E"/>
    <w:rsid w:val="00E64571"/>
    <w:rsid w:val="00E70884"/>
    <w:rsid w:val="00E71347"/>
    <w:rsid w:val="00E77541"/>
    <w:rsid w:val="00EA50BB"/>
    <w:rsid w:val="00ED3963"/>
    <w:rsid w:val="00ED4C8A"/>
    <w:rsid w:val="00ED4E42"/>
    <w:rsid w:val="00F019F3"/>
    <w:rsid w:val="00F139A5"/>
    <w:rsid w:val="00F16FC9"/>
    <w:rsid w:val="00F17869"/>
    <w:rsid w:val="00F17F1E"/>
    <w:rsid w:val="00FA4355"/>
    <w:rsid w:val="00FB01D7"/>
    <w:rsid w:val="00FD2AE6"/>
    <w:rsid w:val="00FF0365"/>
    <w:rsid w:val="00FF6B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46965719"/>
  <w15:docId w15:val="{39502CD0-A854-4F1B-83AD-38D872AE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C8A"/>
    <w:rPr>
      <w:rFonts w:ascii="Calibri" w:eastAsiaTheme="minorHAnsi" w:hAnsi="Calibri"/>
      <w:sz w:val="22"/>
      <w:szCs w:val="22"/>
      <w:lang w:eastAsia="en-US"/>
    </w:rPr>
  </w:style>
  <w:style w:type="paragraph" w:styleId="Overskrift1">
    <w:name w:val="heading 1"/>
    <w:basedOn w:val="Overskrift"/>
    <w:next w:val="Normal"/>
    <w:qFormat/>
    <w:rsid w:val="00EA50BB"/>
    <w:pPr>
      <w:spacing w:before="160" w:after="280"/>
      <w:outlineLvl w:val="0"/>
    </w:pPr>
  </w:style>
  <w:style w:type="paragraph" w:styleId="Overskrift2">
    <w:name w:val="heading 2"/>
    <w:basedOn w:val="Underoverskrift"/>
    <w:next w:val="Normal"/>
    <w:qFormat/>
    <w:rsid w:val="006D32A4"/>
    <w:pPr>
      <w:spacing w:before="160" w:after="80"/>
      <w:outlineLvl w:val="1"/>
    </w:pPr>
  </w:style>
  <w:style w:type="paragraph" w:styleId="Overskrift3">
    <w:name w:val="heading 3"/>
    <w:basedOn w:val="Overskrift2"/>
    <w:next w:val="Normal"/>
    <w:qFormat/>
    <w:rsid w:val="00E17C7E"/>
    <w:pPr>
      <w:outlineLvl w:val="2"/>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187BD0"/>
    <w:pPr>
      <w:tabs>
        <w:tab w:val="center" w:pos="4819"/>
        <w:tab w:val="right" w:pos="9638"/>
      </w:tabs>
      <w:spacing w:line="280" w:lineRule="exact"/>
    </w:pPr>
    <w:rPr>
      <w:rFonts w:ascii="Palatino Linotype" w:eastAsia="Times New Roman" w:hAnsi="Palatino Linotype"/>
      <w:szCs w:val="20"/>
    </w:rPr>
  </w:style>
  <w:style w:type="paragraph" w:customStyle="1" w:styleId="Underoverskrift">
    <w:name w:val="Underoverskrift"/>
    <w:basedOn w:val="Normal"/>
    <w:rsid w:val="00F12D2D"/>
    <w:pPr>
      <w:spacing w:before="260" w:line="280" w:lineRule="exact"/>
    </w:pPr>
    <w:rPr>
      <w:rFonts w:ascii="Palatino Linotype" w:eastAsia="Times New Roman" w:hAnsi="Palatino Linotype"/>
      <w:b/>
      <w:szCs w:val="20"/>
    </w:rPr>
  </w:style>
  <w:style w:type="paragraph" w:styleId="Overskrift">
    <w:name w:val="TOC Heading"/>
    <w:basedOn w:val="Normal"/>
    <w:rsid w:val="00DA1CBA"/>
    <w:pPr>
      <w:spacing w:before="280" w:after="240" w:line="280" w:lineRule="exact"/>
    </w:pPr>
    <w:rPr>
      <w:rFonts w:ascii="Palatino Linotype" w:eastAsia="Times New Roman" w:hAnsi="Palatino Linotype"/>
      <w:b/>
      <w:sz w:val="24"/>
      <w:szCs w:val="20"/>
    </w:rPr>
  </w:style>
  <w:style w:type="paragraph" w:styleId="Markeringsbobletekst">
    <w:name w:val="Balloon Text"/>
    <w:basedOn w:val="Normal"/>
    <w:semiHidden/>
    <w:rsid w:val="001225EA"/>
    <w:rPr>
      <w:rFonts w:ascii="Lucida Grande" w:hAnsi="Lucida Grande"/>
      <w:szCs w:val="18"/>
    </w:rPr>
  </w:style>
  <w:style w:type="paragraph" w:styleId="Sidefod">
    <w:name w:val="footer"/>
    <w:basedOn w:val="Normal"/>
    <w:link w:val="SidefodTegn"/>
    <w:uiPriority w:val="99"/>
    <w:rsid w:val="00187BD0"/>
    <w:pPr>
      <w:tabs>
        <w:tab w:val="center" w:pos="4819"/>
        <w:tab w:val="right" w:pos="9638"/>
      </w:tabs>
      <w:spacing w:line="280" w:lineRule="exact"/>
    </w:pPr>
    <w:rPr>
      <w:rFonts w:ascii="Palatino Linotype" w:eastAsia="Times New Roman" w:hAnsi="Palatino Linotype"/>
      <w:szCs w:val="20"/>
    </w:rPr>
  </w:style>
  <w:style w:type="paragraph" w:styleId="Starthilsen">
    <w:name w:val="Salutation"/>
    <w:basedOn w:val="Overskrift"/>
    <w:next w:val="Normal"/>
    <w:rsid w:val="002F4549"/>
  </w:style>
  <w:style w:type="paragraph" w:styleId="Brdtekst">
    <w:name w:val="Body Text"/>
    <w:basedOn w:val="Normal"/>
    <w:rsid w:val="002F4549"/>
    <w:pPr>
      <w:spacing w:line="280" w:lineRule="exact"/>
    </w:pPr>
    <w:rPr>
      <w:rFonts w:ascii="Palatino Linotype" w:eastAsia="Times New Roman" w:hAnsi="Palatino Linotype"/>
      <w:szCs w:val="20"/>
    </w:rPr>
  </w:style>
  <w:style w:type="paragraph" w:styleId="Sluthilsen">
    <w:name w:val="Closing"/>
    <w:basedOn w:val="Normal"/>
    <w:next w:val="Underskrift"/>
    <w:link w:val="SluthilsenTegn"/>
    <w:qFormat/>
    <w:rsid w:val="002F4549"/>
    <w:pPr>
      <w:keepNext/>
      <w:spacing w:before="120" w:after="120" w:line="240" w:lineRule="atLeast"/>
      <w:jc w:val="both"/>
    </w:pPr>
    <w:rPr>
      <w:rFonts w:ascii="Palatino Linotype" w:eastAsia="MS Mincho" w:hAnsi="Palatino Linotype"/>
      <w:kern w:val="18"/>
      <w:szCs w:val="20"/>
    </w:rPr>
  </w:style>
  <w:style w:type="paragraph" w:styleId="Underskrift">
    <w:name w:val="Signature"/>
    <w:basedOn w:val="Normal"/>
    <w:next w:val="Normal"/>
    <w:rsid w:val="002F4549"/>
    <w:pPr>
      <w:keepNext/>
      <w:spacing w:before="880" w:line="240" w:lineRule="atLeast"/>
    </w:pPr>
    <w:rPr>
      <w:rFonts w:ascii="Palatino Linotype" w:eastAsia="MS Mincho" w:hAnsi="Palatino Linotype"/>
      <w:kern w:val="18"/>
      <w:szCs w:val="20"/>
    </w:rPr>
  </w:style>
  <w:style w:type="paragraph" w:styleId="Dato">
    <w:name w:val="Date"/>
    <w:basedOn w:val="Normal"/>
    <w:next w:val="Modtageradresseibrev"/>
    <w:link w:val="DatoTegn"/>
    <w:qFormat/>
    <w:rsid w:val="002F4549"/>
    <w:pPr>
      <w:spacing w:after="220"/>
      <w:jc w:val="right"/>
    </w:pPr>
    <w:rPr>
      <w:rFonts w:ascii="Palatino Linotype" w:eastAsia="MS Mincho" w:hAnsi="Palatino Linotype"/>
      <w:kern w:val="18"/>
      <w:szCs w:val="20"/>
    </w:rPr>
  </w:style>
  <w:style w:type="paragraph" w:customStyle="1" w:styleId="Modtageradresseibrev">
    <w:name w:val="Modtageradresse i brev"/>
    <w:basedOn w:val="Normal"/>
    <w:next w:val="Normal"/>
    <w:rsid w:val="002F4549"/>
    <w:pPr>
      <w:spacing w:before="220" w:line="240" w:lineRule="atLeast"/>
      <w:jc w:val="both"/>
    </w:pPr>
    <w:rPr>
      <w:rFonts w:ascii="Palatino Linotype" w:eastAsia="MS Mincho" w:hAnsi="Palatino Linotype"/>
      <w:kern w:val="18"/>
      <w:szCs w:val="20"/>
    </w:rPr>
  </w:style>
  <w:style w:type="paragraph" w:customStyle="1" w:styleId="Underskrift-payoff">
    <w:name w:val="Underskrift - payoff"/>
    <w:basedOn w:val="Underskrift"/>
    <w:next w:val="Normal"/>
    <w:rsid w:val="002F4549"/>
    <w:pPr>
      <w:spacing w:before="0"/>
    </w:pPr>
  </w:style>
  <w:style w:type="paragraph" w:customStyle="1" w:styleId="Attention">
    <w:name w:val="Attention"/>
    <w:basedOn w:val="Brdtekst"/>
    <w:rsid w:val="002F4549"/>
  </w:style>
  <w:style w:type="paragraph" w:styleId="NormalWeb">
    <w:name w:val="Normal (Web)"/>
    <w:basedOn w:val="Normal"/>
    <w:rsid w:val="008A54FD"/>
    <w:pPr>
      <w:spacing w:before="100" w:beforeAutospacing="1" w:after="100" w:afterAutospacing="1"/>
    </w:pPr>
    <w:rPr>
      <w:rFonts w:ascii="Times New Roman" w:eastAsia="Times New Roman" w:hAnsi="Times New Roman"/>
      <w:sz w:val="24"/>
      <w:szCs w:val="24"/>
      <w:lang w:eastAsia="da-DK"/>
    </w:rPr>
  </w:style>
  <w:style w:type="character" w:styleId="Hyperlink">
    <w:name w:val="Hyperlink"/>
    <w:basedOn w:val="Standardskrifttypeiafsnit"/>
    <w:uiPriority w:val="99"/>
    <w:rsid w:val="008A54FD"/>
    <w:rPr>
      <w:color w:val="0000FF"/>
      <w:u w:val="single"/>
    </w:rPr>
  </w:style>
  <w:style w:type="table" w:styleId="Mrkliste-fremhvningsfarve5">
    <w:name w:val="Dark List Accent 5"/>
    <w:basedOn w:val="Tabel-Normal"/>
    <w:uiPriority w:val="70"/>
    <w:rsid w:val="008A54F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skygge2-fremhvningsfarve5">
    <w:name w:val="Medium Shading 2 Accent 5"/>
    <w:basedOn w:val="Tabel-Normal"/>
    <w:uiPriority w:val="64"/>
    <w:rsid w:val="008A54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e2-fremhvningsfarve5">
    <w:name w:val="Medium List 2 Accent 5"/>
    <w:basedOn w:val="Tabel-Normal"/>
    <w:uiPriority w:val="66"/>
    <w:rsid w:val="008A54F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Titel">
    <w:name w:val="Title"/>
    <w:basedOn w:val="Normal"/>
    <w:next w:val="Normal"/>
    <w:link w:val="TitelTegn"/>
    <w:uiPriority w:val="10"/>
    <w:qFormat/>
    <w:rsid w:val="00DA1CBA"/>
    <w:pPr>
      <w:spacing w:before="240" w:after="60" w:line="280" w:lineRule="exact"/>
      <w:outlineLvl w:val="0"/>
    </w:pPr>
    <w:rPr>
      <w:rFonts w:ascii="Franklin Gothic Demi" w:eastAsia="Times New Roman" w:hAnsi="Franklin Gothic Demi"/>
      <w:b/>
      <w:bCs/>
      <w:kern w:val="28"/>
      <w:sz w:val="32"/>
      <w:szCs w:val="32"/>
    </w:rPr>
  </w:style>
  <w:style w:type="character" w:customStyle="1" w:styleId="TitelTegn">
    <w:name w:val="Titel Tegn"/>
    <w:basedOn w:val="Standardskrifttypeiafsnit"/>
    <w:link w:val="Titel"/>
    <w:uiPriority w:val="10"/>
    <w:rsid w:val="00DA1CBA"/>
    <w:rPr>
      <w:rFonts w:ascii="Franklin Gothic Demi" w:eastAsia="Times New Roman" w:hAnsi="Franklin Gothic Demi" w:cs="Times New Roman"/>
      <w:b/>
      <w:bCs/>
      <w:kern w:val="28"/>
      <w:sz w:val="32"/>
      <w:szCs w:val="32"/>
      <w:lang w:eastAsia="en-US"/>
    </w:rPr>
  </w:style>
  <w:style w:type="paragraph" w:styleId="Ingenafstand">
    <w:name w:val="No Spacing"/>
    <w:uiPriority w:val="1"/>
    <w:qFormat/>
    <w:rsid w:val="00DA1CBA"/>
    <w:rPr>
      <w:rFonts w:ascii="Palatino Linotype" w:hAnsi="Palatino Linotype"/>
      <w:lang w:eastAsia="en-US"/>
    </w:rPr>
  </w:style>
  <w:style w:type="paragraph" w:styleId="Undertitel">
    <w:name w:val="Subtitle"/>
    <w:basedOn w:val="Normal"/>
    <w:next w:val="Normal"/>
    <w:link w:val="UndertitelTegn"/>
    <w:uiPriority w:val="11"/>
    <w:qFormat/>
    <w:rsid w:val="0058040A"/>
    <w:pPr>
      <w:spacing w:after="60" w:line="280" w:lineRule="exact"/>
      <w:outlineLvl w:val="1"/>
    </w:pPr>
    <w:rPr>
      <w:rFonts w:ascii="Franklin Gothic Book" w:eastAsia="Times New Roman" w:hAnsi="Franklin Gothic Book"/>
      <w:sz w:val="24"/>
      <w:szCs w:val="24"/>
    </w:rPr>
  </w:style>
  <w:style w:type="character" w:customStyle="1" w:styleId="UndertitelTegn">
    <w:name w:val="Undertitel Tegn"/>
    <w:basedOn w:val="Standardskrifttypeiafsnit"/>
    <w:link w:val="Undertitel"/>
    <w:uiPriority w:val="11"/>
    <w:rsid w:val="0058040A"/>
    <w:rPr>
      <w:rFonts w:ascii="Franklin Gothic Book" w:eastAsia="Times New Roman" w:hAnsi="Franklin Gothic Book" w:cs="Times New Roman"/>
      <w:sz w:val="24"/>
      <w:szCs w:val="24"/>
      <w:lang w:eastAsia="en-US"/>
    </w:rPr>
  </w:style>
  <w:style w:type="character" w:customStyle="1" w:styleId="SidehovedTegn">
    <w:name w:val="Sidehoved Tegn"/>
    <w:basedOn w:val="Standardskrifttypeiafsnit"/>
    <w:link w:val="Sidehoved"/>
    <w:uiPriority w:val="99"/>
    <w:rsid w:val="00E70884"/>
    <w:rPr>
      <w:rFonts w:ascii="Palatino Linotype" w:hAnsi="Palatino Linotype"/>
      <w:lang w:eastAsia="en-US"/>
    </w:rPr>
  </w:style>
  <w:style w:type="character" w:styleId="Pladsholdertekst">
    <w:name w:val="Placeholder Text"/>
    <w:basedOn w:val="Standardskrifttypeiafsnit"/>
    <w:uiPriority w:val="99"/>
    <w:semiHidden/>
    <w:rsid w:val="00A37273"/>
    <w:rPr>
      <w:color w:val="808080"/>
    </w:rPr>
  </w:style>
  <w:style w:type="character" w:customStyle="1" w:styleId="SidefodTegn">
    <w:name w:val="Sidefod Tegn"/>
    <w:basedOn w:val="Standardskrifttypeiafsnit"/>
    <w:link w:val="Sidefod"/>
    <w:uiPriority w:val="99"/>
    <w:rsid w:val="00353871"/>
    <w:rPr>
      <w:rFonts w:ascii="Palatino Linotype" w:hAnsi="Palatino Linotype"/>
      <w:sz w:val="22"/>
      <w:lang w:eastAsia="en-US"/>
    </w:rPr>
  </w:style>
  <w:style w:type="paragraph" w:customStyle="1" w:styleId="Modtageradresse1">
    <w:name w:val="Modtageradresse1"/>
    <w:basedOn w:val="Ingenafstand"/>
    <w:uiPriority w:val="5"/>
    <w:qFormat/>
    <w:rsid w:val="00655770"/>
    <w:pPr>
      <w:spacing w:after="360"/>
      <w:contextualSpacing/>
    </w:pPr>
    <w:rPr>
      <w:rFonts w:asciiTheme="minorHAnsi" w:eastAsiaTheme="minorEastAsia" w:hAnsiTheme="minorHAnsi" w:cstheme="minorBidi"/>
      <w:color w:val="000000" w:themeColor="text1"/>
      <w:sz w:val="22"/>
      <w:szCs w:val="22"/>
    </w:rPr>
  </w:style>
  <w:style w:type="paragraph" w:customStyle="1" w:styleId="Datosomtekst">
    <w:name w:val="Dato som tekst"/>
    <w:basedOn w:val="Normal"/>
    <w:uiPriority w:val="35"/>
    <w:rsid w:val="00655770"/>
    <w:pPr>
      <w:spacing w:before="720" w:after="200" w:line="276" w:lineRule="auto"/>
      <w:contextualSpacing/>
    </w:pPr>
    <w:rPr>
      <w:rFonts w:asciiTheme="minorHAnsi" w:eastAsiaTheme="minorEastAsia" w:hAnsiTheme="minorHAnsi" w:cstheme="minorBidi"/>
      <w:color w:val="000000" w:themeColor="text1"/>
    </w:rPr>
  </w:style>
  <w:style w:type="character" w:customStyle="1" w:styleId="DatoTegn">
    <w:name w:val="Dato Tegn"/>
    <w:basedOn w:val="Standardskrifttypeiafsnit"/>
    <w:link w:val="Dato"/>
    <w:rsid w:val="001141D5"/>
    <w:rPr>
      <w:rFonts w:ascii="Palatino Linotype" w:eastAsia="MS Mincho" w:hAnsi="Palatino Linotype"/>
      <w:kern w:val="18"/>
      <w:sz w:val="22"/>
      <w:lang w:eastAsia="en-US"/>
    </w:rPr>
  </w:style>
  <w:style w:type="character" w:customStyle="1" w:styleId="SluthilsenTegn">
    <w:name w:val="Sluthilsen Tegn"/>
    <w:basedOn w:val="Standardskrifttypeiafsnit"/>
    <w:link w:val="Sluthilsen"/>
    <w:rsid w:val="001141D5"/>
    <w:rPr>
      <w:rFonts w:ascii="Palatino Linotype" w:eastAsia="MS Mincho" w:hAnsi="Palatino Linotype"/>
      <w:kern w:val="18"/>
      <w:sz w:val="22"/>
      <w:lang w:eastAsia="en-US"/>
    </w:rPr>
  </w:style>
  <w:style w:type="paragraph" w:customStyle="1" w:styleId="Default">
    <w:name w:val="Default"/>
    <w:rsid w:val="00C141BC"/>
    <w:pPr>
      <w:autoSpaceDE w:val="0"/>
      <w:autoSpaceDN w:val="0"/>
      <w:adjustRightInd w:val="0"/>
    </w:pPr>
    <w:rPr>
      <w:rFonts w:ascii="Calibri" w:eastAsia="Calibri" w:hAnsi="Calibri" w:cs="Calibri"/>
      <w:color w:val="000000"/>
      <w:sz w:val="24"/>
      <w:szCs w:val="24"/>
      <w:lang w:eastAsia="en-US"/>
    </w:rPr>
  </w:style>
  <w:style w:type="character" w:styleId="Ulstomtale">
    <w:name w:val="Unresolved Mention"/>
    <w:basedOn w:val="Standardskrifttypeiafsnit"/>
    <w:uiPriority w:val="99"/>
    <w:semiHidden/>
    <w:unhideWhenUsed/>
    <w:rsid w:val="00523B8F"/>
    <w:rPr>
      <w:color w:val="808080"/>
      <w:shd w:val="clear" w:color="auto" w:fill="E6E6E6"/>
    </w:rPr>
  </w:style>
  <w:style w:type="character" w:styleId="BesgtLink">
    <w:name w:val="FollowedHyperlink"/>
    <w:basedOn w:val="Standardskrifttypeiafsnit"/>
    <w:uiPriority w:val="99"/>
    <w:semiHidden/>
    <w:unhideWhenUsed/>
    <w:rsid w:val="00FD2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2563">
      <w:bodyDiv w:val="1"/>
      <w:marLeft w:val="0"/>
      <w:marRight w:val="0"/>
      <w:marTop w:val="0"/>
      <w:marBottom w:val="0"/>
      <w:divBdr>
        <w:top w:val="none" w:sz="0" w:space="0" w:color="auto"/>
        <w:left w:val="none" w:sz="0" w:space="0" w:color="auto"/>
        <w:bottom w:val="none" w:sz="0" w:space="0" w:color="auto"/>
        <w:right w:val="none" w:sz="0" w:space="0" w:color="auto"/>
      </w:divBdr>
    </w:div>
    <w:div w:id="884024383">
      <w:bodyDiv w:val="1"/>
      <w:marLeft w:val="0"/>
      <w:marRight w:val="0"/>
      <w:marTop w:val="0"/>
      <w:marBottom w:val="0"/>
      <w:divBdr>
        <w:top w:val="none" w:sz="0" w:space="0" w:color="auto"/>
        <w:left w:val="none" w:sz="0" w:space="0" w:color="auto"/>
        <w:bottom w:val="none" w:sz="0" w:space="0" w:color="auto"/>
        <w:right w:val="none" w:sz="0" w:space="0" w:color="auto"/>
      </w:divBdr>
    </w:div>
    <w:div w:id="1846943405">
      <w:bodyDiv w:val="1"/>
      <w:marLeft w:val="0"/>
      <w:marRight w:val="0"/>
      <w:marTop w:val="0"/>
      <w:marBottom w:val="0"/>
      <w:divBdr>
        <w:top w:val="none" w:sz="0" w:space="0" w:color="auto"/>
        <w:left w:val="none" w:sz="0" w:space="0" w:color="auto"/>
        <w:bottom w:val="none" w:sz="0" w:space="0" w:color="auto"/>
        <w:right w:val="none" w:sz="0" w:space="0" w:color="auto"/>
      </w:divBdr>
      <w:divsChild>
        <w:div w:id="1961522707">
          <w:marLeft w:val="0"/>
          <w:marRight w:val="0"/>
          <w:marTop w:val="0"/>
          <w:marBottom w:val="0"/>
          <w:divBdr>
            <w:top w:val="none" w:sz="0" w:space="0" w:color="auto"/>
            <w:left w:val="none" w:sz="0" w:space="0" w:color="auto"/>
            <w:bottom w:val="none" w:sz="0" w:space="0" w:color="auto"/>
            <w:right w:val="none" w:sz="0" w:space="0" w:color="auto"/>
          </w:divBdr>
          <w:divsChild>
            <w:div w:id="1427577003">
              <w:marLeft w:val="0"/>
              <w:marRight w:val="0"/>
              <w:marTop w:val="0"/>
              <w:marBottom w:val="0"/>
              <w:divBdr>
                <w:top w:val="none" w:sz="0" w:space="0" w:color="auto"/>
                <w:left w:val="none" w:sz="0" w:space="0" w:color="auto"/>
                <w:bottom w:val="none" w:sz="0" w:space="0" w:color="auto"/>
                <w:right w:val="none" w:sz="0" w:space="0" w:color="auto"/>
              </w:divBdr>
              <w:divsChild>
                <w:div w:id="833645387">
                  <w:marLeft w:val="0"/>
                  <w:marRight w:val="0"/>
                  <w:marTop w:val="0"/>
                  <w:marBottom w:val="0"/>
                  <w:divBdr>
                    <w:top w:val="none" w:sz="0" w:space="0" w:color="auto"/>
                    <w:left w:val="none" w:sz="0" w:space="0" w:color="auto"/>
                    <w:bottom w:val="none" w:sz="0" w:space="0" w:color="auto"/>
                    <w:right w:val="none" w:sz="0" w:space="0" w:color="auto"/>
                  </w:divBdr>
                  <w:divsChild>
                    <w:div w:id="1025597051">
                      <w:marLeft w:val="75"/>
                      <w:marRight w:val="75"/>
                      <w:marTop w:val="0"/>
                      <w:marBottom w:val="0"/>
                      <w:divBdr>
                        <w:top w:val="none" w:sz="0" w:space="0" w:color="auto"/>
                        <w:left w:val="none" w:sz="0" w:space="0" w:color="auto"/>
                        <w:bottom w:val="none" w:sz="0" w:space="0" w:color="auto"/>
                        <w:right w:val="none" w:sz="0" w:space="0" w:color="auto"/>
                      </w:divBdr>
                      <w:divsChild>
                        <w:div w:id="883563100">
                          <w:marLeft w:val="75"/>
                          <w:marRight w:val="75"/>
                          <w:marTop w:val="0"/>
                          <w:marBottom w:val="0"/>
                          <w:divBdr>
                            <w:top w:val="none" w:sz="0" w:space="0" w:color="auto"/>
                            <w:left w:val="none" w:sz="0" w:space="0" w:color="auto"/>
                            <w:bottom w:val="none" w:sz="0" w:space="0" w:color="auto"/>
                            <w:right w:val="none" w:sz="0" w:space="0" w:color="auto"/>
                          </w:divBdr>
                          <w:divsChild>
                            <w:div w:id="2032560450">
                              <w:marLeft w:val="75"/>
                              <w:marRight w:val="75"/>
                              <w:marTop w:val="0"/>
                              <w:marBottom w:val="0"/>
                              <w:divBdr>
                                <w:top w:val="none" w:sz="0" w:space="0" w:color="auto"/>
                                <w:left w:val="none" w:sz="0" w:space="0" w:color="auto"/>
                                <w:bottom w:val="none" w:sz="0" w:space="0" w:color="auto"/>
                                <w:right w:val="none" w:sz="0" w:space="0" w:color="auto"/>
                              </w:divBdr>
                              <w:divsChild>
                                <w:div w:id="1103575230">
                                  <w:marLeft w:val="75"/>
                                  <w:marRight w:val="75"/>
                                  <w:marTop w:val="0"/>
                                  <w:marBottom w:val="0"/>
                                  <w:divBdr>
                                    <w:top w:val="none" w:sz="0" w:space="0" w:color="auto"/>
                                    <w:left w:val="none" w:sz="0" w:space="0" w:color="auto"/>
                                    <w:bottom w:val="none" w:sz="0" w:space="0" w:color="auto"/>
                                    <w:right w:val="none" w:sz="0" w:space="0" w:color="auto"/>
                                  </w:divBdr>
                                  <w:divsChild>
                                    <w:div w:id="4976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02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fd.dk/hoejskolepaedagogik/puljemidler/orlov-med-fri-vikar" TargetMode="External"/><Relationship Id="rId4" Type="http://schemas.openxmlformats.org/officeDocument/2006/relationships/styles" Target="styles.xml"/><Relationship Id="rId9" Type="http://schemas.openxmlformats.org/officeDocument/2006/relationships/hyperlink" Target="https://ffd.dk/hoejskolepaedagogik/puljemidler/orlov-med-fri-vika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Desktop\NG%20brevskabelon%20ny.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77868E-E242-4821-9AD4-07E8E2BD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 brevskabelon ny.dotx</Template>
  <TotalTime>12</TotalTime>
  <Pages>2</Pages>
  <Words>531</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Brevpapir</vt:lpstr>
    </vt:vector>
  </TitlesOfParts>
  <Company>FFD</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Brevpapir</dc:title>
  <dc:creator>Niels Glahn</dc:creator>
  <cp:lastModifiedBy>Jeppe Lau Nielsen</cp:lastModifiedBy>
  <cp:revision>5</cp:revision>
  <cp:lastPrinted>2011-05-19T08:39:00Z</cp:lastPrinted>
  <dcterms:created xsi:type="dcterms:W3CDTF">2017-02-13T07:49:00Z</dcterms:created>
  <dcterms:modified xsi:type="dcterms:W3CDTF">2024-02-19T08:54:00Z</dcterms:modified>
</cp:coreProperties>
</file>